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64DC" w:rsidRPr="006B64DC" w:rsidRDefault="006B64DC" w:rsidP="006B64DC">
      <w:pPr>
        <w:pStyle w:val="a3"/>
        <w:numPr>
          <w:ilvl w:val="0"/>
          <w:numId w:val="2"/>
        </w:numPr>
        <w:jc w:val="center"/>
        <w:rPr>
          <w:b/>
          <w:sz w:val="28"/>
          <w:szCs w:val="28"/>
          <w:lang w:val="kk-KZ"/>
        </w:rPr>
      </w:pPr>
      <w:bookmarkStart w:id="0" w:name="_GoBack"/>
      <w:bookmarkEnd w:id="0"/>
      <w:r w:rsidRPr="006B64DC">
        <w:rPr>
          <w:b/>
          <w:sz w:val="28"/>
          <w:szCs w:val="28"/>
          <w:lang w:val="kk-KZ"/>
        </w:rPr>
        <w:t>Рентаның өсірілген сомасы формуласының жіктелуі мен қорытылуы. Рентаның қазіргі уақыттағы құнының формуласы</w:t>
      </w:r>
    </w:p>
    <w:p w:rsidR="006B64DC" w:rsidRPr="00BC3F2E" w:rsidRDefault="006B64DC" w:rsidP="006B64DC">
      <w:pPr>
        <w:jc w:val="center"/>
        <w:rPr>
          <w:b/>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 xml:space="preserve">Барлық мүшелері оң, ал мезгілдік интервалы тұрақты болып келетін төлемдер ағымын </w:t>
      </w:r>
      <w:r w:rsidRPr="00BC3F2E">
        <w:rPr>
          <w:i/>
          <w:sz w:val="28"/>
          <w:szCs w:val="28"/>
          <w:lang w:val="kk-KZ"/>
        </w:rPr>
        <w:t xml:space="preserve">қаржылық рента </w:t>
      </w:r>
      <w:r w:rsidRPr="00BC3F2E">
        <w:rPr>
          <w:sz w:val="28"/>
          <w:szCs w:val="28"/>
          <w:lang w:val="kk-KZ"/>
        </w:rPr>
        <w:t xml:space="preserve">немесе </w:t>
      </w:r>
      <w:r w:rsidRPr="00BC3F2E">
        <w:rPr>
          <w:i/>
          <w:sz w:val="28"/>
          <w:szCs w:val="28"/>
          <w:lang w:val="kk-KZ"/>
        </w:rPr>
        <w:t xml:space="preserve">аннуитет </w:t>
      </w:r>
      <w:r w:rsidRPr="00BC3F2E">
        <w:rPr>
          <w:sz w:val="28"/>
          <w:szCs w:val="28"/>
          <w:lang w:val="kk-KZ"/>
        </w:rPr>
        <w:t>деп атайды.</w:t>
      </w:r>
    </w:p>
    <w:p w:rsidR="006B64DC" w:rsidRPr="00BC3F2E" w:rsidRDefault="006B64DC" w:rsidP="006B64DC">
      <w:pPr>
        <w:ind w:firstLine="900"/>
        <w:jc w:val="both"/>
        <w:rPr>
          <w:sz w:val="28"/>
          <w:szCs w:val="28"/>
          <w:lang w:val="kk-KZ"/>
        </w:rPr>
      </w:pPr>
      <w:r w:rsidRPr="00BC3F2E">
        <w:rPr>
          <w:sz w:val="28"/>
          <w:szCs w:val="28"/>
          <w:lang w:val="kk-KZ"/>
        </w:rPr>
        <w:t xml:space="preserve">Қаржылық рента келесі параметрлерге ие: рентаның мүшесі - әрбір жеке төлемнің шамасы, рентаның кезеңі – бір-біріне жақын төлемдердің мезгілдік интервалы, рентаның мерзімі қаржылық рентаның басынан оның соңғы кезеңінің аяғына дейін өлшенген уақыт, пайыздық қойылым – рентаны қалыптастыратын төлемдерді дисконттағандағы  немесе өсіргендегі қолданылатын қойылым. Рента кезеңінің ұзақтылығына байланысты оны жылдық және р-жиілік деп бөледі, мұндағы р – жыл ішіндегі төлем саны. </w:t>
      </w:r>
    </w:p>
    <w:p w:rsidR="006B64DC" w:rsidRPr="00BC3F2E" w:rsidRDefault="006B64DC" w:rsidP="006B64DC">
      <w:pPr>
        <w:ind w:firstLine="900"/>
        <w:jc w:val="both"/>
        <w:rPr>
          <w:sz w:val="28"/>
          <w:szCs w:val="28"/>
          <w:lang w:val="kk-KZ"/>
        </w:rPr>
      </w:pPr>
      <w:r w:rsidRPr="00BC3F2E">
        <w:rPr>
          <w:sz w:val="28"/>
          <w:szCs w:val="28"/>
          <w:lang w:val="kk-KZ"/>
        </w:rPr>
        <w:t>Пайыз белгілеу саны бойынша жылына бір рет, m рет және үзіліссіз есептелінетін ренталар деп бөлінеді.</w:t>
      </w:r>
    </w:p>
    <w:p w:rsidR="006B64DC" w:rsidRPr="00BC3F2E" w:rsidRDefault="006B64DC" w:rsidP="006B64DC">
      <w:pPr>
        <w:ind w:firstLine="900"/>
        <w:jc w:val="both"/>
        <w:rPr>
          <w:sz w:val="28"/>
          <w:szCs w:val="28"/>
          <w:lang w:val="kk-KZ"/>
        </w:rPr>
      </w:pPr>
      <w:r w:rsidRPr="00BC3F2E">
        <w:rPr>
          <w:sz w:val="28"/>
          <w:szCs w:val="28"/>
          <w:lang w:val="kk-KZ"/>
        </w:rPr>
        <w:t>Мүшелердің төлем ықтималдығы бойынша сенімді және шартты ренталар деп ажыратылады. Мүшелерінің саны бойынша рентаны шекті рента санымен немесе шектеулі және шектеусіз немесе мәңгілік деп ажыратады.</w:t>
      </w:r>
    </w:p>
    <w:p w:rsidR="006B64DC" w:rsidRPr="00BC3F2E" w:rsidRDefault="006B64DC" w:rsidP="006B64DC">
      <w:pPr>
        <w:ind w:firstLine="900"/>
        <w:jc w:val="both"/>
        <w:rPr>
          <w:sz w:val="28"/>
          <w:szCs w:val="28"/>
          <w:lang w:val="kk-KZ"/>
        </w:rPr>
      </w:pPr>
      <w:r w:rsidRPr="00BC3F2E">
        <w:rPr>
          <w:sz w:val="28"/>
          <w:szCs w:val="28"/>
          <w:lang w:val="kk-KZ"/>
        </w:rPr>
        <w:t xml:space="preserve">Ренталарды төлемдердің төлем мезеті бойынша бөледі. Егер төлемдер әр кезеңнің соңында жүзеге асырылса, онда мұндай ренталар постнумерандо ренталар деп аталады. Рента мүшелерінің көлеміне байланысты тұрақты және айнымалы ренталар деп бөлінеді. Егер төлемдердің өлшемдері қандай да бір математикалық заңдарға сәйкес өзгеретін болса, онда есептеулерді едәуір жеңілдететін стандартты формулалармен қорытып шығаруға болады. </w:t>
      </w:r>
    </w:p>
    <w:p w:rsidR="006B64DC" w:rsidRPr="00BC3F2E" w:rsidRDefault="006B64DC" w:rsidP="006B64DC">
      <w:pPr>
        <w:ind w:firstLine="900"/>
        <w:jc w:val="both"/>
        <w:rPr>
          <w:sz w:val="28"/>
          <w:szCs w:val="28"/>
          <w:lang w:val="kk-KZ"/>
        </w:rPr>
      </w:pPr>
      <w:r w:rsidRPr="00BC3F2E">
        <w:rPr>
          <w:sz w:val="28"/>
          <w:szCs w:val="28"/>
          <w:lang w:val="kk-KZ"/>
        </w:rPr>
        <w:t>Төлем ағымдарының өсірілген сомасы – бұл пайыз қосылған оның барлық элементтерінің сомасы.</w:t>
      </w:r>
    </w:p>
    <w:p w:rsidR="006B64DC" w:rsidRPr="00BC3F2E" w:rsidRDefault="006B64DC" w:rsidP="006B64DC">
      <w:pPr>
        <w:ind w:firstLine="900"/>
        <w:jc w:val="both"/>
        <w:rPr>
          <w:sz w:val="28"/>
          <w:szCs w:val="28"/>
          <w:lang w:val="kk-KZ"/>
        </w:rPr>
      </w:pPr>
      <w:r w:rsidRPr="00BC3F2E">
        <w:rPr>
          <w:sz w:val="28"/>
          <w:szCs w:val="28"/>
          <w:lang w:val="kk-KZ"/>
        </w:rPr>
        <w:t>Постнумерандо рентасының өсірілген сомасының қалыптасу процесін қарастырайық.</w:t>
      </w:r>
    </w:p>
    <w:p w:rsidR="006B64DC" w:rsidRPr="00BC3F2E" w:rsidRDefault="006B64DC" w:rsidP="006B64DC">
      <w:pPr>
        <w:ind w:firstLine="900"/>
        <w:jc w:val="both"/>
        <w:rPr>
          <w:sz w:val="28"/>
          <w:szCs w:val="28"/>
          <w:vertAlign w:val="superscript"/>
          <w:lang w:val="kk-KZ"/>
        </w:rPr>
      </w:pPr>
    </w:p>
    <w:p w:rsidR="006B64DC" w:rsidRPr="00BC3F2E" w:rsidRDefault="006B64DC" w:rsidP="006B64DC">
      <w:pPr>
        <w:tabs>
          <w:tab w:val="left" w:pos="3030"/>
        </w:tabs>
        <w:ind w:firstLine="900"/>
        <w:jc w:val="both"/>
        <w:rPr>
          <w:sz w:val="28"/>
          <w:szCs w:val="28"/>
          <w:lang w:val="kk-KZ"/>
        </w:rPr>
      </w:pPr>
      <w:r w:rsidRPr="00BC3F2E">
        <w:rPr>
          <w:sz w:val="28"/>
          <w:szCs w:val="28"/>
          <w:lang w:val="kk-KZ"/>
        </w:rPr>
        <w:t xml:space="preserve">Төлемдер: </w:t>
      </w:r>
      <w:r w:rsidRPr="00BC3F2E">
        <w:rPr>
          <w:sz w:val="28"/>
          <w:szCs w:val="28"/>
          <w:lang w:val="kk-KZ"/>
        </w:rPr>
        <w:tab/>
        <w:t>R</w:t>
      </w:r>
      <w:r w:rsidRPr="00BC3F2E">
        <w:rPr>
          <w:sz w:val="28"/>
          <w:szCs w:val="28"/>
          <w:vertAlign w:val="subscript"/>
          <w:lang w:val="kk-KZ"/>
        </w:rPr>
        <w:t xml:space="preserve">1          </w:t>
      </w:r>
      <w:r w:rsidRPr="00BC3F2E">
        <w:rPr>
          <w:sz w:val="28"/>
          <w:szCs w:val="28"/>
          <w:lang w:val="kk-KZ"/>
        </w:rPr>
        <w:t>R</w:t>
      </w:r>
      <w:r w:rsidRPr="00BC3F2E">
        <w:rPr>
          <w:sz w:val="28"/>
          <w:szCs w:val="28"/>
          <w:vertAlign w:val="subscript"/>
          <w:lang w:val="kk-KZ"/>
        </w:rPr>
        <w:t xml:space="preserve">2 </w:t>
      </w:r>
      <w:r w:rsidRPr="00BC3F2E">
        <w:rPr>
          <w:sz w:val="28"/>
          <w:szCs w:val="28"/>
          <w:lang w:val="kk-KZ"/>
        </w:rPr>
        <w:t>R</w:t>
      </w:r>
      <w:r w:rsidRPr="00BC3F2E">
        <w:rPr>
          <w:sz w:val="28"/>
          <w:szCs w:val="28"/>
          <w:vertAlign w:val="subscript"/>
          <w:lang w:val="kk-KZ"/>
        </w:rPr>
        <w:t>3 ....................</w:t>
      </w:r>
      <w:r w:rsidRPr="00BC3F2E">
        <w:rPr>
          <w:sz w:val="28"/>
          <w:szCs w:val="28"/>
          <w:lang w:val="kk-KZ"/>
        </w:rPr>
        <w:t xml:space="preserve"> R</w:t>
      </w:r>
      <w:r w:rsidRPr="00BC3F2E">
        <w:rPr>
          <w:sz w:val="28"/>
          <w:szCs w:val="28"/>
          <w:vertAlign w:val="subscript"/>
          <w:lang w:val="kk-KZ"/>
        </w:rPr>
        <w:t>n</w:t>
      </w:r>
    </w:p>
    <w:p w:rsidR="006B64DC" w:rsidRPr="006B64DC" w:rsidRDefault="006B64DC" w:rsidP="006B64DC">
      <w:pPr>
        <w:ind w:firstLine="900"/>
        <w:jc w:val="both"/>
        <w:rPr>
          <w:sz w:val="28"/>
          <w:szCs w:val="28"/>
          <w:lang w:val="kk-KZ"/>
        </w:rPr>
      </w:pPr>
      <w:r w:rsidRPr="00BC3F2E">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1600200</wp:posOffset>
                </wp:positionH>
                <wp:positionV relativeFrom="paragraph">
                  <wp:posOffset>62865</wp:posOffset>
                </wp:positionV>
                <wp:extent cx="2628900" cy="0"/>
                <wp:effectExtent l="5715" t="9525" r="13335" b="952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1321AB" id="Прямая соединительная линия 2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95pt" to="333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"/>
            </w:pict>
          </mc:Fallback>
        </mc:AlternateContent>
      </w:r>
    </w:p>
    <w:p w:rsidR="006B64DC" w:rsidRPr="006B64DC" w:rsidRDefault="006B64DC" w:rsidP="006B64DC">
      <w:pPr>
        <w:ind w:firstLine="900"/>
        <w:jc w:val="both"/>
        <w:rPr>
          <w:sz w:val="28"/>
          <w:szCs w:val="28"/>
          <w:lang w:val="kk-KZ"/>
        </w:rPr>
      </w:pPr>
      <w:r w:rsidRPr="00BC3F2E">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3771900</wp:posOffset>
                </wp:positionH>
                <wp:positionV relativeFrom="paragraph">
                  <wp:posOffset>86995</wp:posOffset>
                </wp:positionV>
                <wp:extent cx="342900" cy="0"/>
                <wp:effectExtent l="5715" t="57150" r="22860" b="571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36BA43" id="Прямая соединительная линия 2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6.85pt" to="324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">
                <v:stroke endarrow="block"/>
              </v:line>
            </w:pict>
          </mc:Fallback>
        </mc:AlternateContent>
      </w:r>
      <w:r w:rsidRPr="00BC3F2E">
        <w:rPr>
          <w:sz w:val="28"/>
          <w:szCs w:val="28"/>
          <w:lang w:val="kk-KZ"/>
        </w:rPr>
        <w:t>Жылдар:</w:t>
      </w:r>
      <w:r w:rsidRPr="006B64DC">
        <w:rPr>
          <w:sz w:val="28"/>
          <w:szCs w:val="28"/>
          <w:lang w:val="kk-KZ"/>
        </w:rPr>
        <w:t xml:space="preserve">  0      1      2          3......... n       </w:t>
      </w:r>
      <w:r w:rsidRPr="00BC3F2E">
        <w:rPr>
          <w:sz w:val="28"/>
          <w:szCs w:val="28"/>
          <w:lang w:val="kk-KZ"/>
        </w:rPr>
        <w:t>R</w:t>
      </w:r>
      <w:r w:rsidRPr="00BC3F2E">
        <w:rPr>
          <w:sz w:val="28"/>
          <w:szCs w:val="28"/>
          <w:vertAlign w:val="subscript"/>
          <w:lang w:val="kk-KZ"/>
        </w:rPr>
        <w:t>n</w:t>
      </w:r>
    </w:p>
    <w:p w:rsidR="006B64DC" w:rsidRPr="00BC3F2E" w:rsidRDefault="006B64DC" w:rsidP="006B64DC">
      <w:pPr>
        <w:ind w:firstLine="900"/>
        <w:rPr>
          <w:sz w:val="28"/>
          <w:szCs w:val="28"/>
          <w:lang w:val="kk-KZ"/>
        </w:rPr>
      </w:pPr>
      <w:r w:rsidRPr="00BC3F2E">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1371600</wp:posOffset>
                </wp:positionH>
                <wp:positionV relativeFrom="paragraph">
                  <wp:posOffset>-3175</wp:posOffset>
                </wp:positionV>
                <wp:extent cx="0" cy="914400"/>
                <wp:effectExtent l="5715" t="9525" r="13335" b="952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D71941" id="Прямая соединительная линия 2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5pt" to="108pt,7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"/>
            </w:pict>
          </mc:Fallback>
        </mc:AlternateContent>
      </w:r>
      <w:r w:rsidRPr="00BC3F2E">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1714500</wp:posOffset>
                </wp:positionH>
                <wp:positionV relativeFrom="paragraph">
                  <wp:posOffset>-3175</wp:posOffset>
                </wp:positionV>
                <wp:extent cx="0" cy="571500"/>
                <wp:effectExtent l="5715" t="9525" r="13335" b="952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2848F6" id="Прямая соединительная линия 1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25pt" to="135pt,4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"/>
            </w:pict>
          </mc:Fallback>
        </mc:AlternateContent>
      </w:r>
      <w:r w:rsidRPr="00BC3F2E">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2057400</wp:posOffset>
                </wp:positionH>
                <wp:positionV relativeFrom="paragraph">
                  <wp:posOffset>-3175</wp:posOffset>
                </wp:positionV>
                <wp:extent cx="0" cy="342900"/>
                <wp:effectExtent l="5715" t="9525" r="13335" b="952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96D0C" id="Прямая соединительная линия 1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5pt" to="162pt,2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"/>
            </w:pict>
          </mc:Fallback>
        </mc:AlternateContent>
      </w:r>
    </w:p>
    <w:p w:rsidR="006B64DC" w:rsidRPr="00BC3F2E" w:rsidRDefault="006B64DC" w:rsidP="006B64DC">
      <w:pPr>
        <w:ind w:firstLine="900"/>
        <w:rPr>
          <w:sz w:val="28"/>
          <w:szCs w:val="28"/>
          <w:vertAlign w:val="superscript"/>
          <w:lang w:val="kk-KZ"/>
        </w:rPr>
      </w:pPr>
      <w:r w:rsidRPr="00BC3F2E">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2057400</wp:posOffset>
                </wp:positionH>
                <wp:positionV relativeFrom="paragraph">
                  <wp:posOffset>135255</wp:posOffset>
                </wp:positionV>
                <wp:extent cx="1485900" cy="0"/>
                <wp:effectExtent l="5715" t="57150" r="22860" b="5715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C806D" id="Прямая соединительная линия 1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0.65pt" to="279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">
                <v:stroke endarrow="block"/>
              </v:line>
            </w:pict>
          </mc:Fallback>
        </mc:AlternateContent>
      </w:r>
      <w:r w:rsidRPr="00BC3F2E">
        <w:rPr>
          <w:sz w:val="28"/>
          <w:szCs w:val="28"/>
          <w:lang w:val="kk-KZ"/>
        </w:rPr>
        <w:t xml:space="preserve">                                                                     R</w:t>
      </w:r>
      <w:r w:rsidRPr="00BC3F2E">
        <w:rPr>
          <w:sz w:val="28"/>
          <w:szCs w:val="28"/>
          <w:vertAlign w:val="subscript"/>
          <w:lang w:val="kk-KZ"/>
        </w:rPr>
        <w:t xml:space="preserve">3 </w:t>
      </w:r>
      <w:r w:rsidRPr="00BC3F2E">
        <w:rPr>
          <w:sz w:val="28"/>
          <w:szCs w:val="28"/>
          <w:lang w:val="kk-KZ"/>
        </w:rPr>
        <w:t>(1+i)</w:t>
      </w:r>
      <w:r w:rsidRPr="00BC3F2E">
        <w:rPr>
          <w:sz w:val="28"/>
          <w:szCs w:val="28"/>
          <w:vertAlign w:val="superscript"/>
          <w:lang w:val="kk-KZ"/>
        </w:rPr>
        <w:t>n-3</w:t>
      </w:r>
    </w:p>
    <w:p w:rsidR="006B64DC" w:rsidRPr="00BC3F2E" w:rsidRDefault="006B64DC" w:rsidP="006B64DC">
      <w:pPr>
        <w:ind w:firstLine="900"/>
        <w:rPr>
          <w:sz w:val="28"/>
          <w:szCs w:val="28"/>
          <w:vertAlign w:val="superscript"/>
          <w:lang w:val="kk-KZ"/>
        </w:rPr>
      </w:pPr>
      <w:r w:rsidRPr="00BC3F2E">
        <w:rPr>
          <w:noProof/>
          <w:sz w:val="28"/>
          <w:szCs w:val="28"/>
        </w:rPr>
        <mc:AlternateContent>
          <mc:Choice Requires="wps">
            <w:drawing>
              <wp:anchor distT="0" distB="0" distL="114300" distR="114300" simplePos="0" relativeHeight="251665408" behindDoc="0" locked="0" layoutInCell="1" allowOverlap="1">
                <wp:simplePos x="0" y="0"/>
                <wp:positionH relativeFrom="column">
                  <wp:posOffset>1714500</wp:posOffset>
                </wp:positionH>
                <wp:positionV relativeFrom="paragraph">
                  <wp:posOffset>159385</wp:posOffset>
                </wp:positionV>
                <wp:extent cx="1485900" cy="0"/>
                <wp:effectExtent l="5715" t="57150" r="22860" b="571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9A7049" id="Прямая соединительная линия 1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2.55pt" to="252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">
                <v:stroke endarrow="block"/>
              </v:line>
            </w:pict>
          </mc:Fallback>
        </mc:AlternateContent>
      </w:r>
      <w:r w:rsidRPr="00BC3F2E">
        <w:rPr>
          <w:sz w:val="28"/>
          <w:szCs w:val="28"/>
          <w:lang w:val="kk-KZ"/>
        </w:rPr>
        <w:t xml:space="preserve">                                                             R</w:t>
      </w:r>
      <w:r w:rsidRPr="00BC3F2E">
        <w:rPr>
          <w:sz w:val="28"/>
          <w:szCs w:val="28"/>
          <w:vertAlign w:val="subscript"/>
          <w:lang w:val="kk-KZ"/>
        </w:rPr>
        <w:t xml:space="preserve">2 </w:t>
      </w:r>
      <w:r w:rsidRPr="00BC3F2E">
        <w:rPr>
          <w:sz w:val="28"/>
          <w:szCs w:val="28"/>
          <w:lang w:val="kk-KZ"/>
        </w:rPr>
        <w:t>(1+i)</w:t>
      </w:r>
      <w:r w:rsidRPr="00BC3F2E">
        <w:rPr>
          <w:sz w:val="28"/>
          <w:szCs w:val="28"/>
          <w:vertAlign w:val="superscript"/>
          <w:lang w:val="kk-KZ"/>
        </w:rPr>
        <w:t>n-2</w:t>
      </w:r>
    </w:p>
    <w:p w:rsidR="006B64DC" w:rsidRPr="00BC3F2E" w:rsidRDefault="006B64DC" w:rsidP="006B64DC">
      <w:pPr>
        <w:ind w:firstLine="900"/>
        <w:rPr>
          <w:sz w:val="28"/>
          <w:szCs w:val="28"/>
          <w:lang w:val="kk-KZ"/>
        </w:rPr>
      </w:pPr>
    </w:p>
    <w:p w:rsidR="006B64DC" w:rsidRPr="00BC3F2E" w:rsidRDefault="006B64DC" w:rsidP="006B64DC">
      <w:pPr>
        <w:ind w:firstLine="900"/>
        <w:rPr>
          <w:sz w:val="28"/>
          <w:szCs w:val="28"/>
          <w:vertAlign w:val="superscript"/>
          <w:lang w:val="kk-KZ"/>
        </w:rPr>
      </w:pPr>
      <w:r w:rsidRPr="00BC3F2E">
        <w:rPr>
          <w:noProof/>
          <w:sz w:val="28"/>
          <w:szCs w:val="28"/>
        </w:rPr>
        <mc:AlternateContent>
          <mc:Choice Requires="wps">
            <w:drawing>
              <wp:anchor distT="0" distB="0" distL="114300" distR="114300" simplePos="0" relativeHeight="251666432" behindDoc="0" locked="0" layoutInCell="1" allowOverlap="1">
                <wp:simplePos x="0" y="0"/>
                <wp:positionH relativeFrom="column">
                  <wp:posOffset>1371600</wp:posOffset>
                </wp:positionH>
                <wp:positionV relativeFrom="paragraph">
                  <wp:posOffset>93345</wp:posOffset>
                </wp:positionV>
                <wp:extent cx="1600200" cy="0"/>
                <wp:effectExtent l="5715" t="57150" r="22860" b="5715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DAAF04" id="Прямая соединительная линия 1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7.35pt" to="234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">
                <v:stroke endarrow="block"/>
              </v:line>
            </w:pict>
          </mc:Fallback>
        </mc:AlternateContent>
      </w:r>
      <w:r w:rsidRPr="00BC3F2E">
        <w:rPr>
          <w:sz w:val="28"/>
          <w:szCs w:val="28"/>
          <w:lang w:val="kk-KZ"/>
        </w:rPr>
        <w:t xml:space="preserve">                                                         R</w:t>
      </w:r>
      <w:r w:rsidRPr="00BC3F2E">
        <w:rPr>
          <w:sz w:val="28"/>
          <w:szCs w:val="28"/>
          <w:vertAlign w:val="subscript"/>
          <w:lang w:val="kk-KZ"/>
        </w:rPr>
        <w:t xml:space="preserve">1 </w:t>
      </w:r>
      <w:r w:rsidRPr="00BC3F2E">
        <w:rPr>
          <w:sz w:val="28"/>
          <w:szCs w:val="28"/>
          <w:lang w:val="kk-KZ"/>
        </w:rPr>
        <w:t>(1+i)</w:t>
      </w:r>
      <w:r w:rsidRPr="00BC3F2E">
        <w:rPr>
          <w:sz w:val="28"/>
          <w:szCs w:val="28"/>
          <w:vertAlign w:val="superscript"/>
          <w:lang w:val="kk-KZ"/>
        </w:rPr>
        <w:t>n-1</w:t>
      </w:r>
    </w:p>
    <w:p w:rsidR="006B64DC" w:rsidRPr="00BC3F2E" w:rsidRDefault="006B64DC" w:rsidP="006B64DC">
      <w:pPr>
        <w:ind w:firstLine="900"/>
        <w:rPr>
          <w:sz w:val="28"/>
          <w:szCs w:val="28"/>
          <w:lang w:val="kk-KZ"/>
        </w:rPr>
      </w:pPr>
    </w:p>
    <w:p w:rsidR="006B64DC" w:rsidRPr="00BC3F2E" w:rsidRDefault="006B64DC" w:rsidP="006B64DC">
      <w:pPr>
        <w:ind w:firstLine="900"/>
        <w:jc w:val="center"/>
        <w:rPr>
          <w:sz w:val="28"/>
          <w:szCs w:val="28"/>
          <w:lang w:val="kk-KZ"/>
        </w:rPr>
      </w:pPr>
      <w:r>
        <w:rPr>
          <w:sz w:val="28"/>
          <w:szCs w:val="28"/>
          <w:lang w:val="kk-KZ"/>
        </w:rPr>
        <w:t xml:space="preserve">Сурет 1- </w:t>
      </w:r>
      <w:r w:rsidRPr="00BC3F2E">
        <w:rPr>
          <w:sz w:val="28"/>
          <w:szCs w:val="28"/>
          <w:lang w:val="kk-KZ"/>
        </w:rPr>
        <w:t>Постнумерандо рентасының өсірілген сомасының қалыптасу процесі</w:t>
      </w:r>
    </w:p>
    <w:p w:rsidR="006B64DC" w:rsidRPr="00BC3F2E" w:rsidRDefault="006B64DC" w:rsidP="006B64DC">
      <w:pPr>
        <w:ind w:firstLine="900"/>
        <w:jc w:val="center"/>
        <w:rPr>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1-суреттен көріп тұрғандай, бірінші жылдың аяғында жасалған төлем рентаның бірінші кезеңінің аяғында (1+i)</w:t>
      </w:r>
      <w:r w:rsidRPr="00BC3F2E">
        <w:rPr>
          <w:sz w:val="28"/>
          <w:szCs w:val="28"/>
          <w:vertAlign w:val="superscript"/>
          <w:lang w:val="kk-KZ"/>
        </w:rPr>
        <w:t xml:space="preserve">n-1 </w:t>
      </w:r>
      <w:r w:rsidRPr="00BC3F2E">
        <w:rPr>
          <w:sz w:val="28"/>
          <w:szCs w:val="28"/>
          <w:lang w:val="kk-KZ"/>
        </w:rPr>
        <w:t>рет өседі де, R</w:t>
      </w:r>
      <w:r w:rsidRPr="00BC3F2E">
        <w:rPr>
          <w:sz w:val="28"/>
          <w:szCs w:val="28"/>
          <w:vertAlign w:val="subscript"/>
          <w:lang w:val="kk-KZ"/>
        </w:rPr>
        <w:t xml:space="preserve">1 </w:t>
      </w:r>
      <w:r w:rsidRPr="00BC3F2E">
        <w:rPr>
          <w:sz w:val="28"/>
          <w:szCs w:val="28"/>
          <w:lang w:val="kk-KZ"/>
        </w:rPr>
        <w:t>(1+i)</w:t>
      </w:r>
      <w:r w:rsidRPr="00BC3F2E">
        <w:rPr>
          <w:sz w:val="28"/>
          <w:szCs w:val="28"/>
          <w:vertAlign w:val="superscript"/>
          <w:lang w:val="kk-KZ"/>
        </w:rPr>
        <w:t xml:space="preserve">n-1 </w:t>
      </w:r>
      <w:r w:rsidRPr="00BC3F2E">
        <w:rPr>
          <w:sz w:val="28"/>
          <w:szCs w:val="28"/>
          <w:lang w:val="kk-KZ"/>
        </w:rPr>
        <w:t>сомасына келеді; екінші жылдың төлемі (1+i)</w:t>
      </w:r>
      <w:r w:rsidRPr="00BC3F2E">
        <w:rPr>
          <w:sz w:val="28"/>
          <w:szCs w:val="28"/>
          <w:vertAlign w:val="superscript"/>
          <w:lang w:val="kk-KZ"/>
        </w:rPr>
        <w:t xml:space="preserve">n-2 </w:t>
      </w:r>
      <w:r w:rsidRPr="00BC3F2E">
        <w:rPr>
          <w:sz w:val="28"/>
          <w:szCs w:val="28"/>
          <w:lang w:val="kk-KZ"/>
        </w:rPr>
        <w:t>рет өседі де, R</w:t>
      </w:r>
      <w:r w:rsidRPr="00BC3F2E">
        <w:rPr>
          <w:sz w:val="28"/>
          <w:szCs w:val="28"/>
          <w:vertAlign w:val="subscript"/>
          <w:lang w:val="kk-KZ"/>
        </w:rPr>
        <w:t xml:space="preserve">2 </w:t>
      </w:r>
      <w:r w:rsidRPr="00BC3F2E">
        <w:rPr>
          <w:sz w:val="28"/>
          <w:szCs w:val="28"/>
          <w:lang w:val="kk-KZ"/>
        </w:rPr>
        <w:t>(1+i)</w:t>
      </w:r>
      <w:r w:rsidRPr="00BC3F2E">
        <w:rPr>
          <w:sz w:val="28"/>
          <w:szCs w:val="28"/>
          <w:vertAlign w:val="superscript"/>
          <w:lang w:val="kk-KZ"/>
        </w:rPr>
        <w:t xml:space="preserve">n-2 </w:t>
      </w:r>
      <w:r w:rsidRPr="00BC3F2E">
        <w:rPr>
          <w:sz w:val="28"/>
          <w:szCs w:val="28"/>
          <w:lang w:val="kk-KZ"/>
        </w:rPr>
        <w:t xml:space="preserve">сомасына келеді және т.с.с. Рента мерзімінің аяғына таман t жылда рента элементінің </w:t>
      </w:r>
      <w:r w:rsidRPr="00BC3F2E">
        <w:rPr>
          <w:sz w:val="28"/>
          <w:szCs w:val="28"/>
          <w:lang w:val="kk-KZ"/>
        </w:rPr>
        <w:lastRenderedPageBreak/>
        <w:t>шамасының  жалпы формуласы R</w:t>
      </w:r>
      <w:r w:rsidRPr="00BC3F2E">
        <w:rPr>
          <w:sz w:val="28"/>
          <w:szCs w:val="28"/>
          <w:vertAlign w:val="subscript"/>
          <w:lang w:val="kk-KZ"/>
        </w:rPr>
        <w:t xml:space="preserve"> t</w:t>
      </w:r>
      <w:r w:rsidRPr="00BC3F2E">
        <w:rPr>
          <w:sz w:val="28"/>
          <w:szCs w:val="28"/>
          <w:lang w:val="kk-KZ"/>
        </w:rPr>
        <w:t xml:space="preserve"> (1+i)</w:t>
      </w:r>
      <w:r w:rsidRPr="00BC3F2E">
        <w:rPr>
          <w:sz w:val="28"/>
          <w:szCs w:val="28"/>
          <w:vertAlign w:val="superscript"/>
          <w:lang w:val="kk-KZ"/>
        </w:rPr>
        <w:t xml:space="preserve">n-t </w:t>
      </w:r>
      <w:r w:rsidRPr="00BC3F2E">
        <w:rPr>
          <w:sz w:val="28"/>
          <w:szCs w:val="28"/>
          <w:lang w:val="kk-KZ"/>
        </w:rPr>
        <w:t xml:space="preserve">мына түрде келтіріледі. Рентаның сомасы тікелей мына формуламен анықталуы мүмкін: </w:t>
      </w:r>
    </w:p>
    <w:p w:rsidR="006B64DC" w:rsidRPr="00BC3F2E" w:rsidRDefault="006B64DC" w:rsidP="006B64DC">
      <w:pPr>
        <w:ind w:firstLine="900"/>
        <w:jc w:val="both"/>
        <w:rPr>
          <w:sz w:val="28"/>
          <w:szCs w:val="28"/>
          <w:lang w:val="kk-KZ"/>
        </w:rPr>
      </w:pPr>
    </w:p>
    <w:p w:rsidR="006B64DC" w:rsidRPr="00BC3F2E" w:rsidRDefault="006B64DC" w:rsidP="006B64DC">
      <w:pPr>
        <w:ind w:firstLine="900"/>
        <w:rPr>
          <w:sz w:val="28"/>
          <w:szCs w:val="28"/>
          <w:vertAlign w:val="subscript"/>
          <w:lang w:val="kk-KZ"/>
        </w:rPr>
      </w:pPr>
      <w:r w:rsidRPr="00BC3F2E">
        <w:rPr>
          <w:sz w:val="28"/>
          <w:szCs w:val="28"/>
          <w:lang w:val="kk-KZ"/>
        </w:rPr>
        <w:t xml:space="preserve">                                         </w:t>
      </w:r>
      <w:r w:rsidRPr="00BC3F2E">
        <w:rPr>
          <w:sz w:val="28"/>
          <w:szCs w:val="28"/>
          <w:vertAlign w:val="subscript"/>
          <w:lang w:val="kk-KZ"/>
        </w:rPr>
        <w:t xml:space="preserve">   n</w:t>
      </w:r>
    </w:p>
    <w:p w:rsidR="006B64DC" w:rsidRPr="00BC3F2E" w:rsidRDefault="006B64DC" w:rsidP="006B64DC">
      <w:pPr>
        <w:ind w:firstLine="900"/>
        <w:jc w:val="center"/>
        <w:rPr>
          <w:sz w:val="28"/>
          <w:szCs w:val="28"/>
          <w:lang w:val="kk-KZ"/>
        </w:rPr>
      </w:pPr>
      <w:r w:rsidRPr="006B64DC">
        <w:rPr>
          <w:sz w:val="28"/>
          <w:szCs w:val="28"/>
          <w:lang w:val="kk-KZ"/>
        </w:rPr>
        <w:t>S</w:t>
      </w:r>
      <w:r w:rsidRPr="00BC3F2E">
        <w:rPr>
          <w:sz w:val="28"/>
          <w:szCs w:val="28"/>
          <w:lang w:val="kk-KZ"/>
        </w:rPr>
        <w:t>= ∑</w:t>
      </w:r>
      <w:r w:rsidRPr="00BC3F2E">
        <w:rPr>
          <w:sz w:val="28"/>
          <w:szCs w:val="28"/>
          <w:vertAlign w:val="subscript"/>
          <w:lang w:val="kk-KZ"/>
        </w:rPr>
        <w:t xml:space="preserve">  </w:t>
      </w:r>
      <w:r w:rsidRPr="00BC3F2E">
        <w:rPr>
          <w:sz w:val="28"/>
          <w:szCs w:val="28"/>
          <w:lang w:val="kk-KZ"/>
        </w:rPr>
        <w:t>R</w:t>
      </w:r>
      <w:r w:rsidRPr="00BC3F2E">
        <w:rPr>
          <w:sz w:val="28"/>
          <w:szCs w:val="28"/>
          <w:vertAlign w:val="subscript"/>
          <w:lang w:val="kk-KZ"/>
        </w:rPr>
        <w:t xml:space="preserve"> t</w:t>
      </w:r>
      <w:r w:rsidRPr="006B64DC">
        <w:rPr>
          <w:sz w:val="28"/>
          <w:szCs w:val="28"/>
          <w:vertAlign w:val="subscript"/>
          <w:lang w:val="kk-KZ"/>
        </w:rPr>
        <w:t xml:space="preserve"> </w:t>
      </w:r>
      <w:r w:rsidRPr="00BC3F2E">
        <w:rPr>
          <w:sz w:val="28"/>
          <w:szCs w:val="28"/>
          <w:lang w:val="kk-KZ"/>
        </w:rPr>
        <w:t xml:space="preserve">(1+i) </w:t>
      </w:r>
      <w:r w:rsidRPr="006B64DC">
        <w:rPr>
          <w:sz w:val="28"/>
          <w:szCs w:val="28"/>
          <w:vertAlign w:val="superscript"/>
          <w:lang w:val="kk-KZ"/>
        </w:rPr>
        <w:t>n</w:t>
      </w:r>
      <w:r w:rsidRPr="00BC3F2E">
        <w:rPr>
          <w:sz w:val="28"/>
          <w:szCs w:val="28"/>
          <w:vertAlign w:val="superscript"/>
          <w:lang w:val="kk-KZ"/>
        </w:rPr>
        <w:t>– t</w:t>
      </w:r>
      <w:r w:rsidRPr="00BC3F2E">
        <w:rPr>
          <w:sz w:val="28"/>
          <w:szCs w:val="28"/>
          <w:lang w:val="kk-KZ"/>
        </w:rPr>
        <w:t xml:space="preserve">               (</w:t>
      </w:r>
      <w:r w:rsidRPr="006B64DC">
        <w:rPr>
          <w:sz w:val="28"/>
          <w:szCs w:val="28"/>
          <w:lang w:val="kk-KZ"/>
        </w:rPr>
        <w:t>1</w:t>
      </w:r>
      <w:r w:rsidRPr="00BC3F2E">
        <w:rPr>
          <w:sz w:val="28"/>
          <w:szCs w:val="28"/>
          <w:lang w:val="kk-KZ"/>
        </w:rPr>
        <w:t>)</w:t>
      </w:r>
    </w:p>
    <w:p w:rsidR="006B64DC" w:rsidRPr="00BC3F2E" w:rsidRDefault="006B64DC" w:rsidP="006B64DC">
      <w:pPr>
        <w:ind w:firstLine="900"/>
        <w:rPr>
          <w:sz w:val="28"/>
          <w:szCs w:val="28"/>
          <w:vertAlign w:val="superscript"/>
          <w:lang w:val="kk-KZ"/>
        </w:rPr>
      </w:pPr>
      <w:r w:rsidRPr="00BC3F2E">
        <w:rPr>
          <w:sz w:val="28"/>
          <w:szCs w:val="28"/>
          <w:vertAlign w:val="superscript"/>
          <w:lang w:val="kk-KZ"/>
        </w:rPr>
        <w:t xml:space="preserve">                                                                  t=1</w:t>
      </w:r>
    </w:p>
    <w:p w:rsidR="006B64DC" w:rsidRPr="00BC3F2E" w:rsidRDefault="006B64DC" w:rsidP="006B64DC">
      <w:pPr>
        <w:ind w:firstLine="900"/>
        <w:rPr>
          <w:sz w:val="28"/>
          <w:szCs w:val="28"/>
          <w:vertAlign w:val="superscript"/>
          <w:lang w:val="kk-KZ"/>
        </w:rPr>
      </w:pPr>
    </w:p>
    <w:p w:rsidR="006B64DC" w:rsidRPr="00BC3F2E" w:rsidRDefault="006B64DC" w:rsidP="006B64DC">
      <w:pPr>
        <w:ind w:firstLine="900"/>
        <w:jc w:val="both"/>
        <w:rPr>
          <w:sz w:val="28"/>
          <w:szCs w:val="28"/>
          <w:lang w:val="kk-KZ"/>
        </w:rPr>
      </w:pPr>
      <w:r w:rsidRPr="00BC3F2E">
        <w:rPr>
          <w:sz w:val="28"/>
          <w:szCs w:val="28"/>
          <w:lang w:val="kk-KZ"/>
        </w:rPr>
        <w:t>мұндағы n – рента мүшелерінің саны; R</w:t>
      </w:r>
      <w:r w:rsidRPr="00BC3F2E">
        <w:rPr>
          <w:sz w:val="28"/>
          <w:szCs w:val="28"/>
          <w:vertAlign w:val="subscript"/>
          <w:lang w:val="kk-KZ"/>
        </w:rPr>
        <w:t xml:space="preserve"> t</w:t>
      </w:r>
      <w:r w:rsidRPr="00BC3F2E">
        <w:rPr>
          <w:sz w:val="28"/>
          <w:szCs w:val="28"/>
          <w:lang w:val="kk-KZ"/>
        </w:rPr>
        <w:t xml:space="preserve"> – t жыл элементінің шамасы; i – есептегенде қолданылатын күрделі пайыздық қойылым.</w:t>
      </w:r>
    </w:p>
    <w:p w:rsidR="006B64DC" w:rsidRPr="00BC3F2E" w:rsidRDefault="006B64DC" w:rsidP="006B64DC">
      <w:pPr>
        <w:ind w:firstLine="900"/>
        <w:jc w:val="both"/>
        <w:rPr>
          <w:sz w:val="28"/>
          <w:szCs w:val="28"/>
          <w:lang w:val="kk-KZ"/>
        </w:rPr>
      </w:pPr>
      <w:r w:rsidRPr="00BC3F2E">
        <w:rPr>
          <w:sz w:val="28"/>
          <w:szCs w:val="28"/>
          <w:lang w:val="kk-KZ"/>
        </w:rPr>
        <w:t>Қаржылық рентаның анықтамасы бойынша  R</w:t>
      </w:r>
      <w:r w:rsidRPr="00BC3F2E">
        <w:rPr>
          <w:sz w:val="28"/>
          <w:szCs w:val="28"/>
          <w:vertAlign w:val="subscript"/>
          <w:lang w:val="kk-KZ"/>
        </w:rPr>
        <w:t xml:space="preserve">1= </w:t>
      </w:r>
      <w:r w:rsidRPr="00BC3F2E">
        <w:rPr>
          <w:sz w:val="28"/>
          <w:szCs w:val="28"/>
          <w:lang w:val="kk-KZ"/>
        </w:rPr>
        <w:t>R</w:t>
      </w:r>
      <w:r w:rsidRPr="00BC3F2E">
        <w:rPr>
          <w:sz w:val="28"/>
          <w:szCs w:val="28"/>
          <w:vertAlign w:val="subscript"/>
          <w:lang w:val="kk-KZ"/>
        </w:rPr>
        <w:t xml:space="preserve">2 = </w:t>
      </w:r>
      <w:r w:rsidRPr="00BC3F2E">
        <w:rPr>
          <w:sz w:val="28"/>
          <w:szCs w:val="28"/>
          <w:lang w:val="kk-KZ"/>
        </w:rPr>
        <w:t>R</w:t>
      </w:r>
      <w:r w:rsidRPr="00BC3F2E">
        <w:rPr>
          <w:sz w:val="28"/>
          <w:szCs w:val="28"/>
          <w:vertAlign w:val="subscript"/>
          <w:lang w:val="kk-KZ"/>
        </w:rPr>
        <w:t>3 = ....... =</w:t>
      </w:r>
      <w:r w:rsidRPr="00BC3F2E">
        <w:rPr>
          <w:sz w:val="28"/>
          <w:szCs w:val="28"/>
          <w:lang w:val="kk-KZ"/>
        </w:rPr>
        <w:t xml:space="preserve"> R</w:t>
      </w:r>
      <w:r w:rsidRPr="00BC3F2E">
        <w:rPr>
          <w:sz w:val="28"/>
          <w:szCs w:val="28"/>
          <w:vertAlign w:val="subscript"/>
          <w:lang w:val="kk-KZ"/>
        </w:rPr>
        <w:t xml:space="preserve">n </w:t>
      </w:r>
      <w:r w:rsidRPr="00BC3F2E">
        <w:rPr>
          <w:sz w:val="28"/>
          <w:szCs w:val="28"/>
          <w:lang w:val="kk-KZ"/>
        </w:rPr>
        <w:t xml:space="preserve"> болса, онда жеке элементінің шамасын R деп белгілеп, мынаны аламыз: </w:t>
      </w:r>
    </w:p>
    <w:p w:rsidR="006B64DC" w:rsidRPr="00BC3F2E" w:rsidRDefault="006B64DC" w:rsidP="006B64DC">
      <w:pPr>
        <w:ind w:firstLine="900"/>
        <w:jc w:val="both"/>
        <w:rPr>
          <w:sz w:val="28"/>
          <w:szCs w:val="28"/>
          <w:lang w:val="kk-KZ"/>
        </w:rPr>
      </w:pPr>
    </w:p>
    <w:p w:rsidR="006B64DC" w:rsidRPr="00BC3F2E" w:rsidRDefault="006B64DC" w:rsidP="006B64DC">
      <w:pPr>
        <w:ind w:firstLine="900"/>
        <w:rPr>
          <w:sz w:val="28"/>
          <w:szCs w:val="28"/>
          <w:vertAlign w:val="subscript"/>
          <w:lang w:val="kk-KZ"/>
        </w:rPr>
      </w:pPr>
      <w:r w:rsidRPr="00BC3F2E">
        <w:rPr>
          <w:sz w:val="28"/>
          <w:szCs w:val="28"/>
          <w:lang w:val="kk-KZ"/>
        </w:rPr>
        <w:t xml:space="preserve">                                         </w:t>
      </w:r>
      <w:r w:rsidRPr="00BC3F2E">
        <w:rPr>
          <w:sz w:val="28"/>
          <w:szCs w:val="28"/>
          <w:vertAlign w:val="subscript"/>
          <w:lang w:val="kk-KZ"/>
        </w:rPr>
        <w:t xml:space="preserve">          n</w:t>
      </w:r>
    </w:p>
    <w:p w:rsidR="006B64DC" w:rsidRPr="00BC3F2E" w:rsidRDefault="006B64DC" w:rsidP="006B64DC">
      <w:pPr>
        <w:ind w:firstLine="900"/>
        <w:jc w:val="center"/>
        <w:rPr>
          <w:sz w:val="28"/>
          <w:szCs w:val="28"/>
          <w:lang w:val="kk-KZ"/>
        </w:rPr>
      </w:pPr>
      <w:r w:rsidRPr="006B64DC">
        <w:rPr>
          <w:sz w:val="28"/>
          <w:szCs w:val="28"/>
          <w:lang w:val="kk-KZ"/>
        </w:rPr>
        <w:t>S</w:t>
      </w:r>
      <w:r w:rsidRPr="00BC3F2E">
        <w:rPr>
          <w:sz w:val="28"/>
          <w:szCs w:val="28"/>
          <w:lang w:val="kk-KZ"/>
        </w:rPr>
        <w:t>= R</w:t>
      </w:r>
      <w:r w:rsidRPr="00BC3F2E">
        <w:rPr>
          <w:sz w:val="28"/>
          <w:szCs w:val="28"/>
          <w:vertAlign w:val="subscript"/>
          <w:lang w:val="kk-KZ"/>
        </w:rPr>
        <w:t xml:space="preserve">  </w:t>
      </w:r>
      <w:r w:rsidRPr="00BC3F2E">
        <w:rPr>
          <w:sz w:val="28"/>
          <w:szCs w:val="28"/>
          <w:lang w:val="kk-KZ"/>
        </w:rPr>
        <w:t>∑</w:t>
      </w:r>
      <w:r w:rsidRPr="00BC3F2E">
        <w:rPr>
          <w:sz w:val="28"/>
          <w:szCs w:val="28"/>
          <w:vertAlign w:val="subscript"/>
          <w:lang w:val="kk-KZ"/>
        </w:rPr>
        <w:t xml:space="preserve">  </w:t>
      </w:r>
      <w:r w:rsidRPr="00BC3F2E">
        <w:rPr>
          <w:sz w:val="28"/>
          <w:szCs w:val="28"/>
          <w:lang w:val="kk-KZ"/>
        </w:rPr>
        <w:t xml:space="preserve">(1+i) </w:t>
      </w:r>
      <w:r w:rsidRPr="006B64DC">
        <w:rPr>
          <w:sz w:val="28"/>
          <w:szCs w:val="28"/>
          <w:vertAlign w:val="superscript"/>
          <w:lang w:val="kk-KZ"/>
        </w:rPr>
        <w:t>n</w:t>
      </w:r>
      <w:r w:rsidRPr="00BC3F2E">
        <w:rPr>
          <w:sz w:val="28"/>
          <w:szCs w:val="28"/>
          <w:vertAlign w:val="superscript"/>
          <w:lang w:val="kk-KZ"/>
        </w:rPr>
        <w:t>– t</w:t>
      </w:r>
      <w:r w:rsidRPr="00BC3F2E">
        <w:rPr>
          <w:sz w:val="28"/>
          <w:szCs w:val="28"/>
          <w:lang w:val="kk-KZ"/>
        </w:rPr>
        <w:t xml:space="preserve">           </w:t>
      </w:r>
      <w:r>
        <w:rPr>
          <w:sz w:val="28"/>
          <w:szCs w:val="28"/>
          <w:lang w:val="kk-KZ"/>
        </w:rPr>
        <w:t xml:space="preserve">             </w:t>
      </w:r>
      <w:r w:rsidRPr="00BC3F2E">
        <w:rPr>
          <w:sz w:val="28"/>
          <w:szCs w:val="28"/>
          <w:lang w:val="kk-KZ"/>
        </w:rPr>
        <w:t xml:space="preserve"> </w:t>
      </w:r>
      <w:r>
        <w:rPr>
          <w:sz w:val="28"/>
          <w:szCs w:val="28"/>
          <w:lang w:val="kk-KZ"/>
        </w:rPr>
        <w:t xml:space="preserve">  </w:t>
      </w:r>
      <w:r w:rsidRPr="00BC3F2E">
        <w:rPr>
          <w:sz w:val="28"/>
          <w:szCs w:val="28"/>
          <w:lang w:val="kk-KZ"/>
        </w:rPr>
        <w:t xml:space="preserve">   (2)</w:t>
      </w:r>
    </w:p>
    <w:p w:rsidR="006B64DC" w:rsidRPr="00BC3F2E" w:rsidRDefault="006B64DC" w:rsidP="006B64DC">
      <w:pPr>
        <w:ind w:firstLine="900"/>
        <w:rPr>
          <w:sz w:val="28"/>
          <w:szCs w:val="28"/>
          <w:vertAlign w:val="superscript"/>
          <w:lang w:val="kk-KZ"/>
        </w:rPr>
      </w:pPr>
      <w:r w:rsidRPr="00BC3F2E">
        <w:rPr>
          <w:sz w:val="28"/>
          <w:szCs w:val="28"/>
          <w:vertAlign w:val="superscript"/>
          <w:lang w:val="kk-KZ"/>
        </w:rPr>
        <w:t xml:space="preserve">                                                                         t=1</w:t>
      </w:r>
    </w:p>
    <w:p w:rsidR="006B64DC" w:rsidRPr="00BC3F2E" w:rsidRDefault="006B64DC" w:rsidP="006B64DC">
      <w:pPr>
        <w:ind w:firstLine="900"/>
        <w:jc w:val="both"/>
        <w:rPr>
          <w:sz w:val="28"/>
          <w:szCs w:val="28"/>
          <w:lang w:val="kk-KZ"/>
        </w:rPr>
      </w:pPr>
    </w:p>
    <w:p w:rsidR="006B64DC" w:rsidRPr="00BC3F2E" w:rsidRDefault="006B64DC" w:rsidP="006B64DC">
      <w:pPr>
        <w:ind w:firstLine="900"/>
        <w:rPr>
          <w:sz w:val="28"/>
          <w:szCs w:val="28"/>
          <w:lang w:val="kk-KZ"/>
        </w:rPr>
      </w:pPr>
      <w:r w:rsidRPr="00BC3F2E">
        <w:rPr>
          <w:sz w:val="28"/>
          <w:szCs w:val="28"/>
          <w:lang w:val="kk-KZ"/>
        </w:rPr>
        <w:t>Рентаның сомасы мына формуламен анықталады:</w:t>
      </w:r>
    </w:p>
    <w:p w:rsidR="006B64DC" w:rsidRPr="00BC3F2E" w:rsidRDefault="006B64DC" w:rsidP="006B64DC">
      <w:pPr>
        <w:ind w:firstLine="900"/>
        <w:rPr>
          <w:sz w:val="28"/>
          <w:szCs w:val="28"/>
          <w:vertAlign w:val="subscript"/>
          <w:lang w:val="kk-KZ"/>
        </w:rPr>
      </w:pPr>
      <w:r w:rsidRPr="00BC3F2E">
        <w:rPr>
          <w:sz w:val="28"/>
          <w:szCs w:val="28"/>
          <w:vertAlign w:val="subscript"/>
          <w:lang w:val="kk-KZ"/>
        </w:rPr>
        <w:t xml:space="preserve">                                                                    </w:t>
      </w:r>
    </w:p>
    <w:p w:rsidR="006B64DC" w:rsidRPr="009B2388" w:rsidRDefault="006B64DC" w:rsidP="006B64DC">
      <w:pPr>
        <w:tabs>
          <w:tab w:val="center" w:pos="5127"/>
          <w:tab w:val="left" w:pos="8300"/>
        </w:tabs>
        <w:ind w:firstLine="900"/>
        <w:jc w:val="center"/>
        <w:rPr>
          <w:sz w:val="32"/>
          <w:szCs w:val="32"/>
          <w:vertAlign w:val="superscript"/>
          <w:lang w:val="kk-KZ"/>
        </w:rPr>
      </w:pPr>
      <w:r w:rsidRPr="009B2388">
        <w:rPr>
          <w:sz w:val="32"/>
          <w:szCs w:val="32"/>
          <w:lang w:val="kk-KZ"/>
        </w:rPr>
        <w:t>S= R х (</w:t>
      </w:r>
      <w:r w:rsidRPr="009B2388">
        <w:rPr>
          <w:sz w:val="32"/>
          <w:szCs w:val="32"/>
          <w:vertAlign w:val="subscript"/>
          <w:lang w:val="kk-KZ"/>
        </w:rPr>
        <w:t xml:space="preserve"> </w:t>
      </w:r>
      <w:r w:rsidRPr="009B2388">
        <w:rPr>
          <w:sz w:val="32"/>
          <w:szCs w:val="32"/>
          <w:lang w:val="kk-KZ"/>
        </w:rPr>
        <w:t xml:space="preserve">(1+i) </w:t>
      </w:r>
      <w:r w:rsidRPr="009B2388">
        <w:rPr>
          <w:sz w:val="32"/>
          <w:szCs w:val="32"/>
          <w:vertAlign w:val="superscript"/>
          <w:lang w:val="kk-KZ"/>
        </w:rPr>
        <w:t xml:space="preserve">n   </w:t>
      </w:r>
      <w:r w:rsidRPr="009B2388">
        <w:rPr>
          <w:sz w:val="32"/>
          <w:szCs w:val="32"/>
          <w:lang w:val="kk-KZ"/>
        </w:rPr>
        <w:t>-1)</w:t>
      </w:r>
      <w:r w:rsidRPr="009B2388">
        <w:rPr>
          <w:sz w:val="32"/>
          <w:szCs w:val="32"/>
          <w:vertAlign w:val="superscript"/>
          <w:lang w:val="kk-KZ"/>
        </w:rPr>
        <w:t xml:space="preserve"> </w:t>
      </w:r>
      <w:r w:rsidRPr="009B2388">
        <w:rPr>
          <w:sz w:val="32"/>
          <w:szCs w:val="32"/>
          <w:lang w:val="kk-KZ"/>
        </w:rPr>
        <w:t xml:space="preserve">/ </w:t>
      </w:r>
      <w:r w:rsidRPr="009B2388">
        <w:rPr>
          <w:sz w:val="32"/>
          <w:szCs w:val="32"/>
          <w:vertAlign w:val="superscript"/>
          <w:lang w:val="kk-KZ"/>
        </w:rPr>
        <w:t xml:space="preserve"> </w:t>
      </w:r>
      <w:r w:rsidRPr="009B2388">
        <w:rPr>
          <w:sz w:val="32"/>
          <w:szCs w:val="32"/>
          <w:lang w:val="kk-KZ"/>
        </w:rPr>
        <w:t>i</w:t>
      </w:r>
      <w:r w:rsidRPr="009B2388">
        <w:rPr>
          <w:sz w:val="32"/>
          <w:szCs w:val="32"/>
          <w:vertAlign w:val="superscript"/>
          <w:lang w:val="kk-KZ"/>
        </w:rPr>
        <w:t xml:space="preserve">                         (3)</w:t>
      </w:r>
    </w:p>
    <w:p w:rsidR="006B64DC" w:rsidRPr="00BC3F2E" w:rsidRDefault="006B64DC" w:rsidP="006B64DC">
      <w:pPr>
        <w:tabs>
          <w:tab w:val="center" w:pos="5127"/>
          <w:tab w:val="left" w:pos="8300"/>
        </w:tabs>
        <w:ind w:firstLine="900"/>
        <w:rPr>
          <w:sz w:val="28"/>
          <w:szCs w:val="28"/>
          <w:vertAlign w:val="superscript"/>
          <w:lang w:val="kk-KZ"/>
        </w:rPr>
      </w:pPr>
    </w:p>
    <w:p w:rsidR="006B64DC" w:rsidRPr="00BC3F2E" w:rsidRDefault="006B64DC" w:rsidP="006B64DC">
      <w:pPr>
        <w:tabs>
          <w:tab w:val="center" w:pos="5127"/>
          <w:tab w:val="left" w:pos="8300"/>
        </w:tabs>
        <w:ind w:firstLine="900"/>
        <w:jc w:val="both"/>
        <w:rPr>
          <w:sz w:val="28"/>
          <w:szCs w:val="28"/>
          <w:lang w:val="kk-KZ"/>
        </w:rPr>
      </w:pPr>
      <w:r w:rsidRPr="00BC3F2E">
        <w:rPr>
          <w:sz w:val="28"/>
          <w:szCs w:val="28"/>
          <w:lang w:val="kk-KZ"/>
        </w:rPr>
        <w:t xml:space="preserve">Ары қарай бұл көбейткішті рентаның қосу коэффициенті деп атаймыз. Бұл коэффициент мүшесі 1-ге тең рентаның қосылған сомасын білдіреді. </w:t>
      </w:r>
    </w:p>
    <w:p w:rsidR="006B64DC" w:rsidRPr="00BC3F2E" w:rsidRDefault="006B64DC" w:rsidP="006B64DC">
      <w:pPr>
        <w:ind w:firstLine="900"/>
        <w:rPr>
          <w:sz w:val="28"/>
          <w:szCs w:val="28"/>
          <w:vertAlign w:val="subscript"/>
          <w:lang w:val="kk-KZ"/>
        </w:rPr>
      </w:pPr>
      <w:r w:rsidRPr="00BC3F2E">
        <w:rPr>
          <w:sz w:val="28"/>
          <w:szCs w:val="28"/>
          <w:lang w:val="kk-KZ"/>
        </w:rPr>
        <w:t xml:space="preserve">                                       </w:t>
      </w:r>
      <w:r w:rsidRPr="00BC3F2E">
        <w:rPr>
          <w:sz w:val="28"/>
          <w:szCs w:val="28"/>
          <w:vertAlign w:val="subscript"/>
          <w:lang w:val="kk-KZ"/>
        </w:rPr>
        <w:t xml:space="preserve">  n</w:t>
      </w:r>
    </w:p>
    <w:p w:rsidR="006B64DC" w:rsidRPr="00BC3F2E" w:rsidRDefault="006B64DC" w:rsidP="006B64DC">
      <w:pPr>
        <w:ind w:firstLine="900"/>
        <w:jc w:val="center"/>
        <w:rPr>
          <w:sz w:val="28"/>
          <w:szCs w:val="28"/>
          <w:lang w:val="kk-KZ"/>
        </w:rPr>
      </w:pPr>
      <w:r w:rsidRPr="006B64DC">
        <w:rPr>
          <w:sz w:val="28"/>
          <w:szCs w:val="28"/>
          <w:lang w:val="kk-KZ"/>
        </w:rPr>
        <w:t>S</w:t>
      </w:r>
      <w:r w:rsidRPr="006B64DC">
        <w:rPr>
          <w:sz w:val="28"/>
          <w:szCs w:val="28"/>
          <w:vertAlign w:val="subscript"/>
          <w:lang w:val="kk-KZ"/>
        </w:rPr>
        <w:t>n; i</w:t>
      </w:r>
      <w:r w:rsidRPr="00BC3F2E">
        <w:rPr>
          <w:sz w:val="28"/>
          <w:szCs w:val="28"/>
          <w:lang w:val="kk-KZ"/>
        </w:rPr>
        <w:t xml:space="preserve"> =</w:t>
      </w:r>
      <w:r w:rsidRPr="00BC3F2E">
        <w:rPr>
          <w:sz w:val="28"/>
          <w:szCs w:val="28"/>
          <w:vertAlign w:val="subscript"/>
          <w:lang w:val="kk-KZ"/>
        </w:rPr>
        <w:t xml:space="preserve">  </w:t>
      </w:r>
      <w:r w:rsidRPr="00BC3F2E">
        <w:rPr>
          <w:sz w:val="28"/>
          <w:szCs w:val="28"/>
          <w:lang w:val="kk-KZ"/>
        </w:rPr>
        <w:t>∑</w:t>
      </w:r>
      <w:r w:rsidRPr="00BC3F2E">
        <w:rPr>
          <w:sz w:val="28"/>
          <w:szCs w:val="28"/>
          <w:vertAlign w:val="subscript"/>
          <w:lang w:val="kk-KZ"/>
        </w:rPr>
        <w:t xml:space="preserve"> </w:t>
      </w:r>
      <w:r w:rsidRPr="006B64DC">
        <w:rPr>
          <w:sz w:val="28"/>
          <w:szCs w:val="28"/>
          <w:lang w:val="kk-KZ"/>
        </w:rPr>
        <w:t>(1+i)</w:t>
      </w:r>
      <w:r w:rsidRPr="006B64DC">
        <w:rPr>
          <w:sz w:val="28"/>
          <w:szCs w:val="28"/>
          <w:vertAlign w:val="superscript"/>
          <w:lang w:val="kk-KZ"/>
        </w:rPr>
        <w:t xml:space="preserve">t </w:t>
      </w:r>
      <w:r w:rsidRPr="006B64DC">
        <w:rPr>
          <w:sz w:val="28"/>
          <w:szCs w:val="28"/>
          <w:lang w:val="kk-KZ"/>
        </w:rPr>
        <w:t>=</w:t>
      </w:r>
      <w:r w:rsidRPr="00BC3F2E">
        <w:rPr>
          <w:sz w:val="28"/>
          <w:szCs w:val="28"/>
          <w:vertAlign w:val="subscript"/>
          <w:lang w:val="kk-KZ"/>
        </w:rPr>
        <w:t xml:space="preserve"> </w:t>
      </w:r>
      <w:r w:rsidRPr="00BC3F2E">
        <w:rPr>
          <w:sz w:val="28"/>
          <w:szCs w:val="28"/>
          <w:lang w:val="kk-KZ"/>
        </w:rPr>
        <w:t>(</w:t>
      </w:r>
      <w:r w:rsidRPr="00BC3F2E">
        <w:rPr>
          <w:sz w:val="28"/>
          <w:szCs w:val="28"/>
          <w:vertAlign w:val="subscript"/>
          <w:lang w:val="kk-KZ"/>
        </w:rPr>
        <w:t xml:space="preserve"> </w:t>
      </w:r>
      <w:r w:rsidRPr="00BC3F2E">
        <w:rPr>
          <w:sz w:val="28"/>
          <w:szCs w:val="28"/>
          <w:lang w:val="kk-KZ"/>
        </w:rPr>
        <w:t xml:space="preserve">(1+i) </w:t>
      </w:r>
      <w:r w:rsidRPr="00BC3F2E">
        <w:rPr>
          <w:sz w:val="28"/>
          <w:szCs w:val="28"/>
          <w:vertAlign w:val="superscript"/>
          <w:lang w:val="kk-KZ"/>
        </w:rPr>
        <w:t xml:space="preserve">n   </w:t>
      </w:r>
      <w:r w:rsidRPr="00BC3F2E">
        <w:rPr>
          <w:sz w:val="28"/>
          <w:szCs w:val="28"/>
          <w:lang w:val="kk-KZ"/>
        </w:rPr>
        <w:t>-1)</w:t>
      </w:r>
      <w:r w:rsidRPr="00BC3F2E">
        <w:rPr>
          <w:sz w:val="28"/>
          <w:szCs w:val="28"/>
          <w:vertAlign w:val="superscript"/>
          <w:lang w:val="kk-KZ"/>
        </w:rPr>
        <w:t xml:space="preserve"> </w:t>
      </w:r>
      <w:r w:rsidRPr="00BC3F2E">
        <w:rPr>
          <w:sz w:val="28"/>
          <w:szCs w:val="28"/>
          <w:lang w:val="kk-KZ"/>
        </w:rPr>
        <w:t xml:space="preserve">/ </w:t>
      </w:r>
      <w:r w:rsidRPr="00BC3F2E">
        <w:rPr>
          <w:sz w:val="28"/>
          <w:szCs w:val="28"/>
          <w:vertAlign w:val="superscript"/>
          <w:lang w:val="kk-KZ"/>
        </w:rPr>
        <w:t xml:space="preserve"> </w:t>
      </w:r>
      <w:r w:rsidRPr="00BC3F2E">
        <w:rPr>
          <w:sz w:val="28"/>
          <w:szCs w:val="28"/>
          <w:lang w:val="kk-KZ"/>
        </w:rPr>
        <w:t>i</w:t>
      </w:r>
      <w:r w:rsidRPr="00BC3F2E">
        <w:rPr>
          <w:sz w:val="28"/>
          <w:szCs w:val="28"/>
          <w:vertAlign w:val="superscript"/>
          <w:lang w:val="kk-KZ"/>
        </w:rPr>
        <w:t xml:space="preserve">        </w:t>
      </w:r>
      <w:r>
        <w:rPr>
          <w:sz w:val="28"/>
          <w:szCs w:val="28"/>
          <w:vertAlign w:val="superscript"/>
          <w:lang w:val="kk-KZ"/>
        </w:rPr>
        <w:t xml:space="preserve"> </w:t>
      </w:r>
      <w:r w:rsidRPr="00BC3F2E">
        <w:rPr>
          <w:sz w:val="28"/>
          <w:szCs w:val="28"/>
          <w:vertAlign w:val="superscript"/>
          <w:lang w:val="kk-KZ"/>
        </w:rPr>
        <w:t xml:space="preserve">   </w:t>
      </w:r>
      <w:r w:rsidRPr="00BC3F2E">
        <w:rPr>
          <w:sz w:val="28"/>
          <w:szCs w:val="28"/>
          <w:lang w:val="kk-KZ"/>
        </w:rPr>
        <w:t>(4)</w:t>
      </w:r>
    </w:p>
    <w:p w:rsidR="006B64DC" w:rsidRPr="00BC3F2E" w:rsidRDefault="006B64DC" w:rsidP="006B64DC">
      <w:pPr>
        <w:ind w:firstLine="900"/>
        <w:rPr>
          <w:sz w:val="28"/>
          <w:szCs w:val="28"/>
          <w:vertAlign w:val="superscript"/>
          <w:lang w:val="en-US"/>
        </w:rPr>
      </w:pPr>
      <w:r w:rsidRPr="00BC3F2E">
        <w:rPr>
          <w:sz w:val="28"/>
          <w:szCs w:val="28"/>
          <w:vertAlign w:val="superscript"/>
          <w:lang w:val="kk-KZ"/>
        </w:rPr>
        <w:t xml:space="preserve">                                                               t=0</w:t>
      </w:r>
    </w:p>
    <w:p w:rsidR="006B64DC" w:rsidRPr="00BC3F2E" w:rsidRDefault="006B64DC" w:rsidP="006B64DC">
      <w:pPr>
        <w:tabs>
          <w:tab w:val="center" w:pos="5127"/>
          <w:tab w:val="left" w:pos="8300"/>
        </w:tabs>
        <w:ind w:firstLine="900"/>
        <w:jc w:val="both"/>
        <w:rPr>
          <w:sz w:val="28"/>
          <w:szCs w:val="28"/>
          <w:lang w:val="kk-KZ"/>
        </w:rPr>
      </w:pPr>
      <w:r w:rsidRPr="00BC3F2E">
        <w:rPr>
          <w:sz w:val="28"/>
          <w:szCs w:val="28"/>
          <w:lang w:val="kk-KZ"/>
        </w:rPr>
        <w:t>Бұдан,</w:t>
      </w:r>
    </w:p>
    <w:p w:rsidR="006B64DC" w:rsidRPr="00BC3F2E" w:rsidRDefault="006B64DC" w:rsidP="006B64DC">
      <w:pPr>
        <w:tabs>
          <w:tab w:val="center" w:pos="5127"/>
          <w:tab w:val="left" w:pos="8300"/>
        </w:tabs>
        <w:ind w:firstLine="900"/>
        <w:jc w:val="center"/>
        <w:rPr>
          <w:sz w:val="28"/>
          <w:szCs w:val="28"/>
          <w:lang w:val="kk-KZ"/>
        </w:rPr>
      </w:pPr>
      <w:r w:rsidRPr="00BC3F2E">
        <w:rPr>
          <w:sz w:val="28"/>
          <w:szCs w:val="28"/>
          <w:lang w:val="kk-KZ"/>
        </w:rPr>
        <w:t xml:space="preserve">             </w:t>
      </w:r>
      <w:r w:rsidRPr="00BC3F2E">
        <w:rPr>
          <w:sz w:val="28"/>
          <w:szCs w:val="28"/>
          <w:lang w:val="en-US"/>
        </w:rPr>
        <w:t>S = R* S</w:t>
      </w:r>
      <w:r w:rsidRPr="00BC3F2E">
        <w:rPr>
          <w:sz w:val="28"/>
          <w:szCs w:val="28"/>
          <w:vertAlign w:val="subscript"/>
          <w:lang w:val="en-US"/>
        </w:rPr>
        <w:t xml:space="preserve">n; </w:t>
      </w:r>
      <w:proofErr w:type="spellStart"/>
      <w:r w:rsidRPr="00BC3F2E">
        <w:rPr>
          <w:sz w:val="28"/>
          <w:szCs w:val="28"/>
          <w:vertAlign w:val="subscript"/>
          <w:lang w:val="en-US"/>
        </w:rPr>
        <w:t>i</w:t>
      </w:r>
      <w:proofErr w:type="spellEnd"/>
      <w:r w:rsidRPr="00BC3F2E">
        <w:rPr>
          <w:sz w:val="28"/>
          <w:szCs w:val="28"/>
          <w:vertAlign w:val="subscript"/>
          <w:lang w:val="kk-KZ"/>
        </w:rPr>
        <w:t xml:space="preserve">  </w:t>
      </w:r>
      <w:r w:rsidRPr="00BC3F2E">
        <w:rPr>
          <w:sz w:val="28"/>
          <w:szCs w:val="28"/>
          <w:lang w:val="kk-KZ"/>
        </w:rPr>
        <w:t xml:space="preserve">                         (5)</w:t>
      </w:r>
    </w:p>
    <w:p w:rsidR="006B64DC" w:rsidRPr="00BC3F2E" w:rsidRDefault="006B64DC" w:rsidP="006B64DC">
      <w:pPr>
        <w:tabs>
          <w:tab w:val="center" w:pos="5127"/>
          <w:tab w:val="left" w:pos="8300"/>
        </w:tabs>
        <w:ind w:firstLine="900"/>
        <w:jc w:val="center"/>
        <w:rPr>
          <w:sz w:val="28"/>
          <w:szCs w:val="28"/>
          <w:lang w:val="kk-KZ"/>
        </w:rPr>
      </w:pPr>
    </w:p>
    <w:p w:rsidR="006B64DC" w:rsidRPr="00BC3F2E" w:rsidRDefault="006B64DC" w:rsidP="006B64DC">
      <w:pPr>
        <w:tabs>
          <w:tab w:val="center" w:pos="5127"/>
          <w:tab w:val="left" w:pos="8300"/>
        </w:tabs>
        <w:ind w:firstLine="900"/>
        <w:jc w:val="both"/>
        <w:rPr>
          <w:sz w:val="28"/>
          <w:szCs w:val="28"/>
          <w:lang w:val="kk-KZ"/>
        </w:rPr>
      </w:pPr>
      <w:r w:rsidRPr="00BC3F2E">
        <w:rPr>
          <w:sz w:val="28"/>
          <w:szCs w:val="28"/>
          <w:lang w:val="kk-KZ"/>
        </w:rPr>
        <w:t>Көріп отырғанымыздай, рентаның қосу коэффициенті мерзім мен пайыздық қойылымға ғана тәуелді. Осы параметрлерінің әрқайсысы өссе, оның шамасы да өседі.</w:t>
      </w:r>
      <w:r w:rsidRPr="00BC3F2E">
        <w:rPr>
          <w:sz w:val="28"/>
          <w:szCs w:val="28"/>
          <w:vertAlign w:val="superscript"/>
          <w:lang w:val="kk-KZ"/>
        </w:rPr>
        <w:t xml:space="preserve">                                </w:t>
      </w:r>
    </w:p>
    <w:p w:rsidR="006B64DC" w:rsidRPr="00BC3F2E" w:rsidRDefault="006B64DC" w:rsidP="006B64DC">
      <w:pPr>
        <w:ind w:firstLine="900"/>
        <w:jc w:val="both"/>
        <w:rPr>
          <w:sz w:val="28"/>
          <w:szCs w:val="28"/>
          <w:lang w:val="kk-KZ"/>
        </w:rPr>
      </w:pPr>
      <w:r w:rsidRPr="00BC3F2E">
        <w:rPr>
          <w:sz w:val="28"/>
          <w:szCs w:val="28"/>
          <w:lang w:val="kk-KZ"/>
        </w:rPr>
        <w:t>Мысалы: 4 жыл бойы әр жылдың аяғында есеп шотқа 50 мың тг түседі және оған жылына бір рет күрделі 10 пайыз пайыздық қойылымы қосылады. Белгіленген мерзімнің соңында есеп шоттағы соманы анықтау керек.</w:t>
      </w:r>
    </w:p>
    <w:p w:rsidR="006B64DC" w:rsidRPr="00BC3F2E" w:rsidRDefault="006B64DC" w:rsidP="006B64DC">
      <w:pPr>
        <w:ind w:firstLine="900"/>
        <w:jc w:val="both"/>
        <w:rPr>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ШЕШІМІ: S=50 000 х ( (1+0,1)</w:t>
      </w:r>
      <w:r w:rsidRPr="00BC3F2E">
        <w:rPr>
          <w:sz w:val="28"/>
          <w:szCs w:val="28"/>
          <w:vertAlign w:val="superscript"/>
          <w:lang w:val="kk-KZ"/>
        </w:rPr>
        <w:t>4</w:t>
      </w:r>
      <w:r w:rsidRPr="00BC3F2E">
        <w:rPr>
          <w:sz w:val="28"/>
          <w:szCs w:val="28"/>
          <w:lang w:val="kk-KZ"/>
        </w:rPr>
        <w:t xml:space="preserve"> -1 ) / 0,1= 232 050 тг</w:t>
      </w:r>
    </w:p>
    <w:p w:rsidR="006B64DC" w:rsidRPr="00BC3F2E" w:rsidRDefault="006B64DC" w:rsidP="006B64DC">
      <w:pPr>
        <w:ind w:firstLine="900"/>
        <w:jc w:val="both"/>
        <w:rPr>
          <w:sz w:val="28"/>
          <w:szCs w:val="28"/>
          <w:lang w:val="kk-KZ"/>
        </w:rPr>
      </w:pPr>
    </w:p>
    <w:p w:rsidR="006B64DC" w:rsidRPr="00BC3F2E" w:rsidRDefault="006B64DC" w:rsidP="006B64DC">
      <w:pPr>
        <w:autoSpaceDE w:val="0"/>
        <w:autoSpaceDN w:val="0"/>
        <w:adjustRightInd w:val="0"/>
        <w:jc w:val="both"/>
        <w:rPr>
          <w:bCs/>
          <w:i/>
          <w:sz w:val="28"/>
          <w:szCs w:val="28"/>
          <w:lang w:val="kk-KZ" w:eastAsia="kk-KZ"/>
        </w:rPr>
      </w:pPr>
      <w:r w:rsidRPr="00BC3F2E">
        <w:rPr>
          <w:bCs/>
          <w:i/>
          <w:sz w:val="28"/>
          <w:szCs w:val="28"/>
          <w:lang w:val="kk-KZ" w:eastAsia="kk-KZ"/>
        </w:rPr>
        <w:t xml:space="preserve">Жылына </w:t>
      </w:r>
      <w:r w:rsidRPr="00BC3F2E">
        <w:rPr>
          <w:bCs/>
          <w:i/>
          <w:iCs/>
          <w:sz w:val="28"/>
          <w:szCs w:val="28"/>
          <w:lang w:val="kk-KZ" w:eastAsia="kk-KZ"/>
        </w:rPr>
        <w:t xml:space="preserve">m </w:t>
      </w:r>
      <w:r w:rsidRPr="00BC3F2E">
        <w:rPr>
          <w:bCs/>
          <w:i/>
          <w:sz w:val="28"/>
          <w:szCs w:val="28"/>
          <w:lang w:val="kk-KZ" w:eastAsia="kk-KZ"/>
        </w:rPr>
        <w:t>рет пайыз есептелетін жылдық рента</w:t>
      </w: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sz w:val="28"/>
          <w:szCs w:val="28"/>
          <w:lang w:val="kk-KZ" w:eastAsia="kk-KZ"/>
        </w:rPr>
        <w:t xml:space="preserve">Егер ренталық төлемдер жыл аяғында бір рет, ал пайыздар жылына m рет  есептелсе, формуланың қалай күрделене түсетінің көрейік. Бұл әр жолы j/m қойылымы қолданылатынын білдіреді, мұндағы </w:t>
      </w:r>
      <w:r w:rsidRPr="00BC3F2E">
        <w:rPr>
          <w:i/>
          <w:iCs/>
          <w:sz w:val="28"/>
          <w:szCs w:val="28"/>
          <w:lang w:val="kk-KZ" w:eastAsia="kk-KZ"/>
        </w:rPr>
        <w:t xml:space="preserve">j </w:t>
      </w:r>
      <w:r w:rsidRPr="00BC3F2E">
        <w:rPr>
          <w:rFonts w:eastAsia="KZTimesNewRoman"/>
          <w:sz w:val="28"/>
          <w:szCs w:val="28"/>
          <w:lang w:val="kk-KZ" w:eastAsia="kk-KZ"/>
        </w:rPr>
        <w:t xml:space="preserve">– номиналды пайыздық қойылым. Сонда мерзімнің аяғына дейін пайыз есептелген рента мүшелері мынадай түрге келеді: </w:t>
      </w:r>
    </w:p>
    <w:p w:rsidR="006B64DC" w:rsidRPr="00BC3F2E" w:rsidRDefault="006B64DC" w:rsidP="006B64DC">
      <w:pPr>
        <w:autoSpaceDE w:val="0"/>
        <w:autoSpaceDN w:val="0"/>
        <w:adjustRightInd w:val="0"/>
        <w:jc w:val="both"/>
        <w:rPr>
          <w:rFonts w:eastAsia="KZTimesNewRoman"/>
          <w:sz w:val="28"/>
          <w:szCs w:val="28"/>
          <w:lang w:val="kk-KZ" w:eastAsia="kk-KZ"/>
        </w:rPr>
      </w:pPr>
      <w:r>
        <w:rPr>
          <w:rFonts w:eastAsia="KZTimesNewRoman"/>
          <w:sz w:val="28"/>
          <w:szCs w:val="28"/>
          <w:lang w:val="kk-KZ" w:eastAsia="kk-KZ"/>
        </w:rPr>
        <w:t xml:space="preserve"> </w:t>
      </w:r>
    </w:p>
    <w:p w:rsidR="006B64DC" w:rsidRDefault="006B64DC" w:rsidP="006B64DC">
      <w:pPr>
        <w:autoSpaceDE w:val="0"/>
        <w:autoSpaceDN w:val="0"/>
        <w:adjustRightInd w:val="0"/>
        <w:jc w:val="center"/>
        <w:rPr>
          <w:iCs/>
          <w:sz w:val="28"/>
          <w:szCs w:val="28"/>
          <w:lang w:val="kk-KZ" w:eastAsia="kk-KZ"/>
        </w:rPr>
      </w:pPr>
      <w:r w:rsidRPr="00BC3F2E">
        <w:rPr>
          <w:i/>
          <w:iCs/>
          <w:sz w:val="28"/>
          <w:szCs w:val="28"/>
          <w:lang w:val="kk-KZ" w:eastAsia="kk-KZ"/>
        </w:rPr>
        <w:t>R</w:t>
      </w:r>
      <w:r w:rsidRPr="00BC3F2E">
        <w:rPr>
          <w:sz w:val="28"/>
          <w:szCs w:val="28"/>
          <w:lang w:val="kk-KZ" w:eastAsia="kk-KZ"/>
        </w:rPr>
        <w:t>(1</w:t>
      </w:r>
      <w:r w:rsidRPr="00BC3F2E">
        <w:rPr>
          <w:rFonts w:eastAsia="SymbolMT"/>
          <w:sz w:val="28"/>
          <w:szCs w:val="28"/>
          <w:lang w:val="kk-KZ" w:eastAsia="kk-KZ"/>
        </w:rPr>
        <w:t xml:space="preserve">+ </w:t>
      </w:r>
      <w:r w:rsidRPr="00BC3F2E">
        <w:rPr>
          <w:i/>
          <w:iCs/>
          <w:sz w:val="28"/>
          <w:szCs w:val="28"/>
          <w:lang w:val="kk-KZ" w:eastAsia="kk-KZ"/>
        </w:rPr>
        <w:t xml:space="preserve">j </w:t>
      </w:r>
      <w:r w:rsidRPr="00BC3F2E">
        <w:rPr>
          <w:sz w:val="28"/>
          <w:szCs w:val="28"/>
          <w:lang w:val="kk-KZ" w:eastAsia="kk-KZ"/>
        </w:rPr>
        <w:t xml:space="preserve">/ </w:t>
      </w:r>
      <w:r w:rsidRPr="00BC3F2E">
        <w:rPr>
          <w:i/>
          <w:iCs/>
          <w:sz w:val="28"/>
          <w:szCs w:val="28"/>
          <w:lang w:val="kk-KZ" w:eastAsia="kk-KZ"/>
        </w:rPr>
        <w:t>m</w:t>
      </w:r>
      <w:r w:rsidRPr="00BC3F2E">
        <w:rPr>
          <w:sz w:val="28"/>
          <w:szCs w:val="28"/>
          <w:lang w:val="kk-KZ" w:eastAsia="kk-KZ"/>
        </w:rPr>
        <w:t>)</w:t>
      </w:r>
      <w:r w:rsidRPr="00BC3F2E">
        <w:rPr>
          <w:i/>
          <w:iCs/>
          <w:sz w:val="28"/>
          <w:szCs w:val="28"/>
          <w:lang w:val="kk-KZ" w:eastAsia="kk-KZ"/>
        </w:rPr>
        <w:t>m</w:t>
      </w:r>
      <w:r w:rsidRPr="00BC3F2E">
        <w:rPr>
          <w:sz w:val="28"/>
          <w:szCs w:val="28"/>
          <w:lang w:val="kk-KZ" w:eastAsia="kk-KZ"/>
        </w:rPr>
        <w:t>(</w:t>
      </w:r>
      <w:r w:rsidRPr="00BC3F2E">
        <w:rPr>
          <w:i/>
          <w:iCs/>
          <w:sz w:val="28"/>
          <w:szCs w:val="28"/>
          <w:lang w:val="kk-KZ" w:eastAsia="kk-KZ"/>
        </w:rPr>
        <w:t>n</w:t>
      </w:r>
      <w:r w:rsidRPr="00BC3F2E">
        <w:rPr>
          <w:rFonts w:eastAsia="SymbolMT"/>
          <w:sz w:val="28"/>
          <w:szCs w:val="28"/>
          <w:lang w:val="kk-KZ" w:eastAsia="kk-KZ"/>
        </w:rPr>
        <w:t>−</w:t>
      </w:r>
      <w:r w:rsidRPr="00BC3F2E">
        <w:rPr>
          <w:sz w:val="28"/>
          <w:szCs w:val="28"/>
          <w:lang w:val="kk-KZ" w:eastAsia="kk-KZ"/>
        </w:rPr>
        <w:t xml:space="preserve">1) , </w:t>
      </w:r>
      <w:r w:rsidRPr="00BC3F2E">
        <w:rPr>
          <w:i/>
          <w:iCs/>
          <w:sz w:val="28"/>
          <w:szCs w:val="28"/>
          <w:lang w:val="kk-KZ" w:eastAsia="kk-KZ"/>
        </w:rPr>
        <w:t>R</w:t>
      </w:r>
      <w:r w:rsidRPr="00BC3F2E">
        <w:rPr>
          <w:sz w:val="28"/>
          <w:szCs w:val="28"/>
          <w:lang w:val="kk-KZ" w:eastAsia="kk-KZ"/>
        </w:rPr>
        <w:t>(1</w:t>
      </w:r>
      <w:r w:rsidRPr="00BC3F2E">
        <w:rPr>
          <w:rFonts w:eastAsia="SymbolMT"/>
          <w:sz w:val="28"/>
          <w:szCs w:val="28"/>
          <w:lang w:val="kk-KZ" w:eastAsia="kk-KZ"/>
        </w:rPr>
        <w:t xml:space="preserve">+ </w:t>
      </w:r>
      <w:r w:rsidRPr="00BC3F2E">
        <w:rPr>
          <w:i/>
          <w:iCs/>
          <w:sz w:val="28"/>
          <w:szCs w:val="28"/>
          <w:lang w:val="kk-KZ" w:eastAsia="kk-KZ"/>
        </w:rPr>
        <w:t xml:space="preserve">j </w:t>
      </w:r>
      <w:r w:rsidRPr="00BC3F2E">
        <w:rPr>
          <w:sz w:val="28"/>
          <w:szCs w:val="28"/>
          <w:lang w:val="kk-KZ" w:eastAsia="kk-KZ"/>
        </w:rPr>
        <w:t xml:space="preserve">/ </w:t>
      </w:r>
      <w:r w:rsidRPr="00BC3F2E">
        <w:rPr>
          <w:i/>
          <w:iCs/>
          <w:sz w:val="28"/>
          <w:szCs w:val="28"/>
          <w:lang w:val="kk-KZ" w:eastAsia="kk-KZ"/>
        </w:rPr>
        <w:t>m</w:t>
      </w:r>
      <w:r w:rsidRPr="00BC3F2E">
        <w:rPr>
          <w:sz w:val="28"/>
          <w:szCs w:val="28"/>
          <w:lang w:val="kk-KZ" w:eastAsia="kk-KZ"/>
        </w:rPr>
        <w:t>)</w:t>
      </w:r>
      <w:r w:rsidRPr="00BC3F2E">
        <w:rPr>
          <w:i/>
          <w:iCs/>
          <w:sz w:val="28"/>
          <w:szCs w:val="28"/>
          <w:lang w:val="kk-KZ" w:eastAsia="kk-KZ"/>
        </w:rPr>
        <w:t>m</w:t>
      </w:r>
      <w:r w:rsidRPr="00BC3F2E">
        <w:rPr>
          <w:sz w:val="28"/>
          <w:szCs w:val="28"/>
          <w:lang w:val="kk-KZ" w:eastAsia="kk-KZ"/>
        </w:rPr>
        <w:t>(</w:t>
      </w:r>
      <w:r w:rsidRPr="00BC3F2E">
        <w:rPr>
          <w:i/>
          <w:iCs/>
          <w:sz w:val="28"/>
          <w:szCs w:val="28"/>
          <w:lang w:val="kk-KZ" w:eastAsia="kk-KZ"/>
        </w:rPr>
        <w:t>n</w:t>
      </w:r>
      <w:r w:rsidRPr="00BC3F2E">
        <w:rPr>
          <w:rFonts w:eastAsia="SymbolMT"/>
          <w:sz w:val="28"/>
          <w:szCs w:val="28"/>
          <w:lang w:val="kk-KZ" w:eastAsia="kk-KZ"/>
        </w:rPr>
        <w:t>−</w:t>
      </w:r>
      <w:r w:rsidRPr="00BC3F2E">
        <w:rPr>
          <w:sz w:val="28"/>
          <w:szCs w:val="28"/>
          <w:lang w:val="kk-KZ" w:eastAsia="kk-KZ"/>
        </w:rPr>
        <w:t xml:space="preserve">2) ,..., </w:t>
      </w:r>
      <w:r w:rsidRPr="00BC3F2E">
        <w:rPr>
          <w:i/>
          <w:iCs/>
          <w:sz w:val="28"/>
          <w:szCs w:val="28"/>
          <w:lang w:val="kk-KZ" w:eastAsia="kk-KZ"/>
        </w:rPr>
        <w:t xml:space="preserve">R   </w:t>
      </w:r>
      <w:r w:rsidRPr="00BC3F2E">
        <w:rPr>
          <w:iCs/>
          <w:sz w:val="28"/>
          <w:szCs w:val="28"/>
          <w:lang w:val="kk-KZ" w:eastAsia="kk-KZ"/>
        </w:rPr>
        <w:t>(6)</w:t>
      </w:r>
      <w:r>
        <w:rPr>
          <w:iCs/>
          <w:sz w:val="28"/>
          <w:szCs w:val="28"/>
          <w:lang w:val="kk-KZ" w:eastAsia="kk-KZ"/>
        </w:rPr>
        <w:t xml:space="preserve">  </w:t>
      </w:r>
    </w:p>
    <w:p w:rsidR="006B64DC" w:rsidRPr="00BC3F2E" w:rsidRDefault="006B64DC" w:rsidP="006B64DC">
      <w:pPr>
        <w:autoSpaceDE w:val="0"/>
        <w:autoSpaceDN w:val="0"/>
        <w:adjustRightInd w:val="0"/>
        <w:jc w:val="center"/>
        <w:rPr>
          <w:rFonts w:eastAsia="KZTimesNewRoman"/>
          <w:sz w:val="28"/>
          <w:szCs w:val="28"/>
          <w:lang w:val="kk-KZ" w:eastAsia="kk-KZ"/>
        </w:rPr>
      </w:pP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sz w:val="28"/>
          <w:szCs w:val="28"/>
          <w:lang w:val="kk-KZ" w:eastAsia="kk-KZ"/>
        </w:rPr>
        <w:t xml:space="preserve">Егер осы тізбекті оннан солға қарай қарастырсақ, онда біз тағы да геометриялық прогрессияны көреміз, оның бірінші мүшесі R және көбейткіші , ал тізбектің барлық мүшелер саны n-ге тең. </w:t>
      </w:r>
    </w:p>
    <w:p w:rsidR="006B64DC" w:rsidRPr="00BC3F2E" w:rsidRDefault="006B64DC" w:rsidP="006B64DC">
      <w:pPr>
        <w:autoSpaceDE w:val="0"/>
        <w:autoSpaceDN w:val="0"/>
        <w:adjustRightInd w:val="0"/>
        <w:jc w:val="both"/>
        <w:rPr>
          <w:bCs/>
          <w:i/>
          <w:sz w:val="28"/>
          <w:szCs w:val="28"/>
          <w:lang w:val="kk-KZ" w:eastAsia="kk-KZ"/>
        </w:rPr>
      </w:pPr>
      <w:r w:rsidRPr="00BC3F2E">
        <w:rPr>
          <w:bCs/>
          <w:i/>
          <w:sz w:val="28"/>
          <w:szCs w:val="28"/>
          <w:lang w:val="kk-KZ" w:eastAsia="kk-KZ"/>
        </w:rPr>
        <w:t>Жылына бір рет (</w:t>
      </w:r>
      <w:r w:rsidRPr="00BC3F2E">
        <w:rPr>
          <w:i/>
          <w:iCs/>
          <w:sz w:val="28"/>
          <w:szCs w:val="28"/>
          <w:lang w:val="kk-KZ" w:eastAsia="kk-KZ"/>
        </w:rPr>
        <w:t xml:space="preserve">m </w:t>
      </w:r>
      <w:r w:rsidRPr="00BC3F2E">
        <w:rPr>
          <w:rFonts w:eastAsia="SymbolMT"/>
          <w:i/>
          <w:sz w:val="28"/>
          <w:szCs w:val="28"/>
          <w:lang w:val="kk-KZ" w:eastAsia="kk-KZ"/>
        </w:rPr>
        <w:t xml:space="preserve">= </w:t>
      </w:r>
      <w:r w:rsidRPr="00BC3F2E">
        <w:rPr>
          <w:i/>
          <w:sz w:val="28"/>
          <w:szCs w:val="28"/>
          <w:lang w:val="kk-KZ" w:eastAsia="kk-KZ"/>
        </w:rPr>
        <w:t>1</w:t>
      </w:r>
      <w:r w:rsidRPr="00BC3F2E">
        <w:rPr>
          <w:bCs/>
          <w:i/>
          <w:sz w:val="28"/>
          <w:szCs w:val="28"/>
          <w:lang w:val="kk-KZ" w:eastAsia="kk-KZ"/>
        </w:rPr>
        <w:t xml:space="preserve">) пайыз есептелетін </w:t>
      </w:r>
      <w:r w:rsidRPr="00BC3F2E">
        <w:rPr>
          <w:bCs/>
          <w:i/>
          <w:iCs/>
          <w:sz w:val="28"/>
          <w:szCs w:val="28"/>
          <w:lang w:val="kk-KZ" w:eastAsia="kk-KZ"/>
        </w:rPr>
        <w:t>р</w:t>
      </w:r>
      <w:r w:rsidRPr="00BC3F2E">
        <w:rPr>
          <w:bCs/>
          <w:i/>
          <w:sz w:val="28"/>
          <w:szCs w:val="28"/>
          <w:lang w:val="kk-KZ" w:eastAsia="kk-KZ"/>
        </w:rPr>
        <w:t>-мерзімді рента</w:t>
      </w: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sz w:val="28"/>
          <w:szCs w:val="28"/>
          <w:lang w:val="kk-KZ" w:eastAsia="kk-KZ"/>
        </w:rPr>
        <w:t xml:space="preserve">Мұнда төлемдер жылына бірнеше рет жүргізіледі (жарты жыл сайын, тоқсан сайын, ай сайын және т.с.с.), бірақ пайыздар осы төлемдерге жылына бір рет есептеледі. Егер </w:t>
      </w:r>
      <w:r w:rsidRPr="00BC3F2E">
        <w:rPr>
          <w:i/>
          <w:iCs/>
          <w:sz w:val="28"/>
          <w:szCs w:val="28"/>
          <w:lang w:val="kk-KZ" w:eastAsia="kk-KZ"/>
        </w:rPr>
        <w:t xml:space="preserve">R </w:t>
      </w:r>
      <w:r w:rsidRPr="00BC3F2E">
        <w:rPr>
          <w:rFonts w:eastAsia="KZTimesNewRoman"/>
          <w:sz w:val="28"/>
          <w:szCs w:val="28"/>
          <w:lang w:val="kk-KZ" w:eastAsia="kk-KZ"/>
        </w:rPr>
        <w:t xml:space="preserve">– жылдық төлем сомасы болса, онда жеке төлемнің мөлшері </w:t>
      </w:r>
      <w:r w:rsidRPr="00BC3F2E">
        <w:rPr>
          <w:i/>
          <w:iCs/>
          <w:sz w:val="28"/>
          <w:szCs w:val="28"/>
          <w:lang w:val="kk-KZ" w:eastAsia="kk-KZ"/>
        </w:rPr>
        <w:t xml:space="preserve">R </w:t>
      </w:r>
      <w:r w:rsidRPr="00BC3F2E">
        <w:rPr>
          <w:sz w:val="28"/>
          <w:szCs w:val="28"/>
          <w:lang w:val="kk-KZ" w:eastAsia="kk-KZ"/>
        </w:rPr>
        <w:t xml:space="preserve">/ </w:t>
      </w:r>
      <w:r w:rsidRPr="00BC3F2E">
        <w:rPr>
          <w:i/>
          <w:iCs/>
          <w:sz w:val="28"/>
          <w:szCs w:val="28"/>
          <w:lang w:val="kk-KZ" w:eastAsia="kk-KZ"/>
        </w:rPr>
        <w:t xml:space="preserve">p </w:t>
      </w:r>
      <w:r w:rsidRPr="00BC3F2E">
        <w:rPr>
          <w:rFonts w:eastAsia="KZTimesNewRoman"/>
          <w:sz w:val="28"/>
          <w:szCs w:val="28"/>
          <w:lang w:val="kk-KZ" w:eastAsia="kk-KZ"/>
        </w:rPr>
        <w:t>-ға тең.      Рента мерзімі ішінде барлық төлемдар саны -ға тең. Сонда пайыздары мерзімнің аяғына дейін есептелетін төлемдер тізбегі кері бағытта жазылған геометриялық прогрессия болады: рента мерзімінің аяғында соңғы төлем тең болады, оның алдындағысы, содан соңғысы және т.с.с. Сонда қарастырылған рентаның өсірілген сомасы осы геометриялық прогрессия мүшелерінің қосындысына тең.</w:t>
      </w:r>
    </w:p>
    <w:p w:rsidR="006B64DC" w:rsidRPr="00BC3F2E" w:rsidRDefault="006B64DC" w:rsidP="006B64DC">
      <w:pPr>
        <w:autoSpaceDE w:val="0"/>
        <w:autoSpaceDN w:val="0"/>
        <w:adjustRightInd w:val="0"/>
        <w:jc w:val="both"/>
        <w:rPr>
          <w:i/>
          <w:iCs/>
          <w:sz w:val="28"/>
          <w:szCs w:val="28"/>
          <w:lang w:val="kk-KZ" w:eastAsia="kk-KZ"/>
        </w:rPr>
      </w:pPr>
      <w:r w:rsidRPr="00BC3F2E">
        <w:rPr>
          <w:bCs/>
          <w:i/>
          <w:iCs/>
          <w:sz w:val="28"/>
          <w:szCs w:val="28"/>
          <w:lang w:val="kk-KZ" w:eastAsia="kk-KZ"/>
        </w:rPr>
        <w:t>р</w:t>
      </w:r>
      <w:r w:rsidRPr="00BC3F2E">
        <w:rPr>
          <w:bCs/>
          <w:i/>
          <w:sz w:val="28"/>
          <w:szCs w:val="28"/>
          <w:lang w:val="kk-KZ" w:eastAsia="kk-KZ"/>
        </w:rPr>
        <w:t xml:space="preserve">-мерзімді рента , </w:t>
      </w:r>
      <w:r w:rsidRPr="00BC3F2E">
        <w:rPr>
          <w:i/>
          <w:iCs/>
          <w:sz w:val="28"/>
          <w:szCs w:val="28"/>
          <w:lang w:val="kk-KZ" w:eastAsia="kk-KZ"/>
        </w:rPr>
        <w:t xml:space="preserve">p </w:t>
      </w:r>
      <w:r w:rsidRPr="00BC3F2E">
        <w:rPr>
          <w:rFonts w:eastAsia="SymbolMT"/>
          <w:i/>
          <w:sz w:val="28"/>
          <w:szCs w:val="28"/>
          <w:lang w:val="kk-KZ" w:eastAsia="kk-KZ"/>
        </w:rPr>
        <w:t xml:space="preserve">= </w:t>
      </w:r>
      <w:r w:rsidRPr="00BC3F2E">
        <w:rPr>
          <w:i/>
          <w:iCs/>
          <w:sz w:val="28"/>
          <w:szCs w:val="28"/>
          <w:lang w:val="kk-KZ" w:eastAsia="kk-KZ"/>
        </w:rPr>
        <w:t>m</w:t>
      </w: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sz w:val="28"/>
          <w:szCs w:val="28"/>
          <w:lang w:val="kk-KZ" w:eastAsia="kk-KZ"/>
        </w:rPr>
        <w:t xml:space="preserve">Келісім-шарттарда пайыздар есептеу мен төлемдердің түсуі көбінесе бір мезгілде болады. Осылайша жылдағы төлемдер саны </w:t>
      </w:r>
      <w:r w:rsidRPr="00BC3F2E">
        <w:rPr>
          <w:i/>
          <w:iCs/>
          <w:sz w:val="28"/>
          <w:szCs w:val="28"/>
          <w:lang w:val="kk-KZ" w:eastAsia="kk-KZ"/>
        </w:rPr>
        <w:t xml:space="preserve">p </w:t>
      </w:r>
      <w:r w:rsidRPr="00BC3F2E">
        <w:rPr>
          <w:rFonts w:eastAsia="KZTimesNewRoman"/>
          <w:sz w:val="28"/>
          <w:szCs w:val="28"/>
          <w:lang w:val="kk-KZ" w:eastAsia="kk-KZ"/>
        </w:rPr>
        <w:t xml:space="preserve">мен жылдағы пайыздарды өсіру саны </w:t>
      </w:r>
      <w:r w:rsidRPr="00BC3F2E">
        <w:rPr>
          <w:i/>
          <w:iCs/>
          <w:sz w:val="28"/>
          <w:szCs w:val="28"/>
          <w:lang w:val="kk-KZ" w:eastAsia="kk-KZ"/>
        </w:rPr>
        <w:t xml:space="preserve">m </w:t>
      </w:r>
      <w:r w:rsidRPr="00BC3F2E">
        <w:rPr>
          <w:rFonts w:eastAsia="KZTimesNewRoman"/>
          <w:sz w:val="28"/>
          <w:szCs w:val="28"/>
          <w:lang w:val="kk-KZ" w:eastAsia="kk-KZ"/>
        </w:rPr>
        <w:t xml:space="preserve">теңеседі, яғни </w:t>
      </w:r>
      <w:r w:rsidRPr="00BC3F2E">
        <w:rPr>
          <w:i/>
          <w:iCs/>
          <w:sz w:val="28"/>
          <w:szCs w:val="28"/>
          <w:lang w:val="kk-KZ" w:eastAsia="kk-KZ"/>
        </w:rPr>
        <w:t xml:space="preserve">p </w:t>
      </w:r>
      <w:r w:rsidRPr="00BC3F2E">
        <w:rPr>
          <w:rFonts w:eastAsia="SymbolMT"/>
          <w:sz w:val="28"/>
          <w:szCs w:val="28"/>
          <w:lang w:val="kk-KZ" w:eastAsia="kk-KZ"/>
        </w:rPr>
        <w:t xml:space="preserve">= </w:t>
      </w:r>
      <w:r w:rsidRPr="00BC3F2E">
        <w:rPr>
          <w:i/>
          <w:iCs/>
          <w:sz w:val="28"/>
          <w:szCs w:val="28"/>
          <w:lang w:val="kk-KZ" w:eastAsia="kk-KZ"/>
        </w:rPr>
        <w:t>m</w:t>
      </w:r>
      <w:r w:rsidRPr="00BC3F2E">
        <w:rPr>
          <w:rFonts w:eastAsia="KZTimesNewRoman"/>
          <w:sz w:val="28"/>
          <w:szCs w:val="28"/>
          <w:lang w:val="kk-KZ" w:eastAsia="kk-KZ"/>
        </w:rPr>
        <w:t>. Сонда өсірілген соманы алу үшін жылдық рентаға ұқсайтын, жылдың аяғында бір рет есептелінетін пайыздарды қолданады. Олардың айырмашылығы: барлық параметрлер тек қана қойылымды және жылдық емес мерзімдік төлемді сипаттайды.</w:t>
      </w:r>
    </w:p>
    <w:p w:rsidR="006B64DC" w:rsidRPr="00BC3F2E" w:rsidRDefault="006B64DC" w:rsidP="006B64DC">
      <w:pPr>
        <w:autoSpaceDE w:val="0"/>
        <w:autoSpaceDN w:val="0"/>
        <w:adjustRightInd w:val="0"/>
        <w:jc w:val="both"/>
        <w:rPr>
          <w:rFonts w:eastAsia="KZTimesNewRoman"/>
          <w:bCs/>
          <w:i/>
          <w:sz w:val="28"/>
          <w:szCs w:val="28"/>
          <w:lang w:val="kk-KZ" w:eastAsia="kk-KZ"/>
        </w:rPr>
      </w:pPr>
      <w:r w:rsidRPr="00BC3F2E">
        <w:rPr>
          <w:rFonts w:eastAsia="KZTimesNewRoman"/>
          <w:i/>
          <w:iCs/>
          <w:sz w:val="28"/>
          <w:szCs w:val="28"/>
          <w:lang w:val="kk-KZ" w:eastAsia="kk-KZ"/>
        </w:rPr>
        <w:t xml:space="preserve">p </w:t>
      </w:r>
      <w:r w:rsidRPr="00BC3F2E">
        <w:rPr>
          <w:rFonts w:eastAsia="SymbolMT"/>
          <w:i/>
          <w:sz w:val="28"/>
          <w:szCs w:val="28"/>
          <w:lang w:val="kk-KZ" w:eastAsia="kk-KZ"/>
        </w:rPr>
        <w:t xml:space="preserve">≠ </w:t>
      </w:r>
      <w:r w:rsidRPr="00BC3F2E">
        <w:rPr>
          <w:rFonts w:eastAsia="KZTimesNewRoman"/>
          <w:i/>
          <w:iCs/>
          <w:sz w:val="28"/>
          <w:szCs w:val="28"/>
          <w:lang w:val="kk-KZ" w:eastAsia="kk-KZ"/>
        </w:rPr>
        <w:t xml:space="preserve">m </w:t>
      </w:r>
      <w:r w:rsidRPr="00BC3F2E">
        <w:rPr>
          <w:rFonts w:eastAsia="KZTimesNewRoman"/>
          <w:bCs/>
          <w:i/>
          <w:sz w:val="28"/>
          <w:szCs w:val="28"/>
          <w:lang w:val="kk-KZ" w:eastAsia="kk-KZ"/>
        </w:rPr>
        <w:t xml:space="preserve">кезіндегі </w:t>
      </w:r>
      <w:r w:rsidRPr="00BC3F2E">
        <w:rPr>
          <w:rFonts w:eastAsia="KZTimesNewRoman"/>
          <w:bCs/>
          <w:i/>
          <w:iCs/>
          <w:sz w:val="28"/>
          <w:szCs w:val="28"/>
          <w:lang w:val="kk-KZ" w:eastAsia="kk-KZ"/>
        </w:rPr>
        <w:t>р</w:t>
      </w:r>
      <w:r w:rsidRPr="00BC3F2E">
        <w:rPr>
          <w:rFonts w:eastAsia="KZTimesNewRoman"/>
          <w:bCs/>
          <w:i/>
          <w:sz w:val="28"/>
          <w:szCs w:val="28"/>
          <w:lang w:val="kk-KZ" w:eastAsia="kk-KZ"/>
        </w:rPr>
        <w:t>-мерзімді рента</w:t>
      </w: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sz w:val="28"/>
          <w:szCs w:val="28"/>
          <w:lang w:val="kk-KZ" w:eastAsia="kk-KZ"/>
        </w:rPr>
        <w:t>Бұл жылына m рет пайыздар есептелетін p-мерзімді рента- ның ең жалпы жағдайы. Рента мүшесі тең. Рентаның   соңғы мүшесінің сомасына пайыздар есептелмейді. Рентаның соңғы мүшесінің алдындағы мүше қорда жылдың 1/p бөлігіне тең уақыт жатады; ал оның алдындағы төлем жылдың 2/p бөлігіне тең уақыт, т.с.с.. Төлем өсіру коэффициенті қорда бір жыл жатады және тең болады. Сонда сәйкесінше рентаның соңғы мүшесінің өсу коэффициенті тең болады, оның алдындағысы, ары қарай. Бірінші мүшесі және көбейткіші тең геометриялық прогрессияны аламыз. Нәтижесінде өсірілген соманы аламыз.</w:t>
      </w:r>
    </w:p>
    <w:p w:rsidR="006B64DC" w:rsidRPr="00BC3F2E" w:rsidRDefault="006B64DC" w:rsidP="006B64DC">
      <w:pPr>
        <w:autoSpaceDE w:val="0"/>
        <w:autoSpaceDN w:val="0"/>
        <w:adjustRightInd w:val="0"/>
        <w:jc w:val="both"/>
        <w:rPr>
          <w:rFonts w:eastAsia="KZTimesNewRoman"/>
          <w:sz w:val="28"/>
          <w:szCs w:val="28"/>
          <w:lang w:val="kk-KZ" w:eastAsia="kk-KZ"/>
        </w:rPr>
      </w:pPr>
      <w:r w:rsidRPr="00BC3F2E">
        <w:rPr>
          <w:rFonts w:eastAsia="KZTimesNewRoman"/>
          <w:bCs/>
          <w:i/>
          <w:sz w:val="28"/>
          <w:szCs w:val="28"/>
          <w:lang w:val="kk-KZ" w:eastAsia="kk-KZ"/>
        </w:rPr>
        <w:t xml:space="preserve">Үздіксіз пайыз есептелетін жылдық рента </w:t>
      </w:r>
      <w:r w:rsidRPr="00BC3F2E">
        <w:rPr>
          <w:rFonts w:eastAsia="KZTimesNewRoman"/>
          <w:sz w:val="28"/>
          <w:szCs w:val="28"/>
          <w:lang w:val="kk-KZ" w:eastAsia="kk-KZ"/>
        </w:rPr>
        <w:t xml:space="preserve">Үздіксіз қойылымды </w:t>
      </w:r>
      <w:r w:rsidRPr="00BC3F2E">
        <w:rPr>
          <w:rFonts w:eastAsia="KZTimesNewRoman"/>
          <w:i/>
          <w:iCs/>
          <w:sz w:val="28"/>
          <w:szCs w:val="28"/>
          <w:lang w:val="kk-KZ" w:eastAsia="kk-KZ"/>
        </w:rPr>
        <w:t xml:space="preserve">q </w:t>
      </w:r>
      <w:r w:rsidRPr="00BC3F2E">
        <w:rPr>
          <w:rFonts w:eastAsia="KZTimesNewRoman"/>
          <w:sz w:val="28"/>
          <w:szCs w:val="28"/>
          <w:lang w:val="kk-KZ" w:eastAsia="kk-KZ"/>
        </w:rPr>
        <w:t>арқылы белгілейік. Бірінші мүшесі</w:t>
      </w:r>
      <w:r w:rsidRPr="00BC3F2E">
        <w:rPr>
          <w:rFonts w:eastAsia="KZTimesNewRoman"/>
          <w:bCs/>
          <w:i/>
          <w:sz w:val="28"/>
          <w:szCs w:val="28"/>
          <w:lang w:val="kk-KZ" w:eastAsia="kk-KZ"/>
        </w:rPr>
        <w:t xml:space="preserve"> </w:t>
      </w:r>
      <w:r w:rsidRPr="00BC3F2E">
        <w:rPr>
          <w:rFonts w:eastAsia="KZTimesNewRoman"/>
          <w:i/>
          <w:iCs/>
          <w:sz w:val="28"/>
          <w:szCs w:val="28"/>
          <w:lang w:val="kk-KZ" w:eastAsia="kk-KZ"/>
        </w:rPr>
        <w:t xml:space="preserve">R </w:t>
      </w:r>
      <w:r w:rsidRPr="00BC3F2E">
        <w:rPr>
          <w:rFonts w:eastAsia="KZTimesNewRoman"/>
          <w:sz w:val="28"/>
          <w:szCs w:val="28"/>
          <w:lang w:val="kk-KZ" w:eastAsia="kk-KZ"/>
        </w:rPr>
        <w:t xml:space="preserve">және көбейткіші </w:t>
      </w:r>
      <w:r w:rsidRPr="00BC3F2E">
        <w:rPr>
          <w:rFonts w:eastAsia="KZTimesNewRoman"/>
          <w:i/>
          <w:iCs/>
          <w:sz w:val="28"/>
          <w:szCs w:val="28"/>
          <w:lang w:val="kk-KZ" w:eastAsia="kk-KZ"/>
        </w:rPr>
        <w:t xml:space="preserve">eq </w:t>
      </w:r>
      <w:r w:rsidRPr="00BC3F2E">
        <w:rPr>
          <w:rFonts w:eastAsia="KZTimesNewRoman"/>
          <w:sz w:val="28"/>
          <w:szCs w:val="28"/>
          <w:lang w:val="kk-KZ" w:eastAsia="kk-KZ"/>
        </w:rPr>
        <w:t>болатын геометриялық прогрессияны</w:t>
      </w:r>
      <w:r w:rsidRPr="00BC3F2E">
        <w:rPr>
          <w:rFonts w:eastAsia="KZTimesNewRoman"/>
          <w:bCs/>
          <w:i/>
          <w:sz w:val="28"/>
          <w:szCs w:val="28"/>
          <w:lang w:val="kk-KZ" w:eastAsia="kk-KZ"/>
        </w:rPr>
        <w:t xml:space="preserve"> </w:t>
      </w:r>
      <w:r w:rsidRPr="00BC3F2E">
        <w:rPr>
          <w:rFonts w:eastAsia="KZTimesNewRoman"/>
          <w:sz w:val="28"/>
          <w:szCs w:val="28"/>
          <w:lang w:val="kk-KZ" w:eastAsia="kk-KZ"/>
        </w:rPr>
        <w:t xml:space="preserve">аламыз. </w:t>
      </w:r>
    </w:p>
    <w:p w:rsidR="006B64DC" w:rsidRPr="00BC3F2E" w:rsidRDefault="006B64DC" w:rsidP="006B64DC">
      <w:pPr>
        <w:ind w:firstLine="900"/>
        <w:jc w:val="both"/>
        <w:rPr>
          <w:sz w:val="28"/>
          <w:szCs w:val="28"/>
          <w:lang w:val="kk-KZ"/>
        </w:rPr>
      </w:pPr>
      <w:r w:rsidRPr="00BC3F2E">
        <w:rPr>
          <w:sz w:val="28"/>
          <w:szCs w:val="28"/>
          <w:lang w:val="kk-KZ"/>
        </w:rPr>
        <w:t>Рентаның қазіргі уақыттағы құны – рента элементтерінің қазіргі уақыттағы құнының қосындысы. Рента элементтерінің қазіргі уақыттағы құны оның мөлшерінің бастапқы мерзіміндегі шамасын дисконттау арқылы анықталады. Ол мына формула арқылы анықталады:</w:t>
      </w:r>
    </w:p>
    <w:p w:rsidR="006B64DC" w:rsidRPr="00BC3F2E" w:rsidRDefault="006B64DC" w:rsidP="006B64DC">
      <w:pPr>
        <w:ind w:firstLine="900"/>
        <w:jc w:val="both"/>
        <w:rPr>
          <w:sz w:val="28"/>
          <w:szCs w:val="28"/>
          <w:lang w:val="kk-KZ"/>
        </w:rPr>
      </w:pPr>
      <w:r w:rsidRPr="00BC3F2E">
        <w:rPr>
          <w:sz w:val="28"/>
          <w:szCs w:val="28"/>
          <w:lang w:val="kk-KZ"/>
        </w:rPr>
        <w:t>Бізге R</w:t>
      </w:r>
      <w:r w:rsidRPr="00BC3F2E">
        <w:rPr>
          <w:sz w:val="28"/>
          <w:szCs w:val="28"/>
          <w:vertAlign w:val="subscript"/>
          <w:lang w:val="kk-KZ"/>
        </w:rPr>
        <w:t>1,</w:t>
      </w:r>
      <w:r w:rsidRPr="00BC3F2E">
        <w:rPr>
          <w:sz w:val="28"/>
          <w:szCs w:val="28"/>
          <w:lang w:val="kk-KZ"/>
        </w:rPr>
        <w:t>R</w:t>
      </w:r>
      <w:r w:rsidRPr="00BC3F2E">
        <w:rPr>
          <w:sz w:val="28"/>
          <w:szCs w:val="28"/>
          <w:vertAlign w:val="subscript"/>
          <w:lang w:val="kk-KZ"/>
        </w:rPr>
        <w:t xml:space="preserve">2 , </w:t>
      </w:r>
      <w:r w:rsidRPr="00BC3F2E">
        <w:rPr>
          <w:sz w:val="28"/>
          <w:szCs w:val="28"/>
          <w:lang w:val="kk-KZ"/>
        </w:rPr>
        <w:t>R</w:t>
      </w:r>
      <w:r w:rsidRPr="00BC3F2E">
        <w:rPr>
          <w:sz w:val="28"/>
          <w:szCs w:val="28"/>
          <w:vertAlign w:val="subscript"/>
          <w:lang w:val="kk-KZ"/>
        </w:rPr>
        <w:t>3  ....... ,</w:t>
      </w:r>
      <w:r w:rsidRPr="00BC3F2E">
        <w:rPr>
          <w:sz w:val="28"/>
          <w:szCs w:val="28"/>
          <w:lang w:val="kk-KZ"/>
        </w:rPr>
        <w:t>R</w:t>
      </w:r>
      <w:r w:rsidRPr="00BC3F2E">
        <w:rPr>
          <w:sz w:val="28"/>
          <w:szCs w:val="28"/>
          <w:vertAlign w:val="subscript"/>
          <w:lang w:val="kk-KZ"/>
        </w:rPr>
        <w:t xml:space="preserve">n  </w:t>
      </w:r>
      <w:r w:rsidRPr="00BC3F2E">
        <w:rPr>
          <w:sz w:val="28"/>
          <w:szCs w:val="28"/>
          <w:lang w:val="kk-KZ"/>
        </w:rPr>
        <w:t>төлемдер берілген болсын. Нөлдік нүктедегі рентаның барлық элементтерінің қосындысы қанша тұратынын анықтаймыз. Рентаның қазіргі уақыттағы құнын анықтау үшін, жоғарыда айтылғандай, оның элементтерінің шамасын дисконттау керек немесе, басқаша айтар болсақ, олардың қазіргі уақыттағы құнын табу керек.</w:t>
      </w:r>
    </w:p>
    <w:p w:rsidR="006B64DC" w:rsidRPr="00BC3F2E" w:rsidRDefault="006B64DC" w:rsidP="006B64DC">
      <w:pPr>
        <w:ind w:firstLine="900"/>
        <w:jc w:val="both"/>
        <w:rPr>
          <w:sz w:val="28"/>
          <w:szCs w:val="28"/>
          <w:lang w:val="kk-KZ"/>
        </w:rPr>
      </w:pPr>
      <w:r w:rsidRPr="00BC3F2E">
        <w:rPr>
          <w:sz w:val="28"/>
          <w:szCs w:val="28"/>
          <w:lang w:val="kk-KZ"/>
        </w:rPr>
        <w:t>Ренталық төлем сомасын бастапқы кезеңдегі ортақ нүктеге келтіреміз.</w:t>
      </w:r>
    </w:p>
    <w:p w:rsidR="006B64DC" w:rsidRPr="00BC3F2E" w:rsidRDefault="006B64DC" w:rsidP="006B64DC">
      <w:pPr>
        <w:ind w:firstLine="900"/>
        <w:jc w:val="both"/>
        <w:rPr>
          <w:sz w:val="28"/>
          <w:szCs w:val="28"/>
          <w:lang w:val="kk-KZ"/>
        </w:rPr>
      </w:pPr>
      <w:r w:rsidRPr="00BC3F2E">
        <w:rPr>
          <w:sz w:val="28"/>
          <w:szCs w:val="28"/>
          <w:lang w:val="kk-KZ"/>
        </w:rPr>
        <w:t xml:space="preserve">          </w:t>
      </w:r>
    </w:p>
    <w:p w:rsidR="006B64DC" w:rsidRPr="00BC3F2E" w:rsidRDefault="006B64DC" w:rsidP="006B64DC">
      <w:pPr>
        <w:ind w:firstLine="900"/>
        <w:jc w:val="both"/>
        <w:rPr>
          <w:sz w:val="28"/>
          <w:szCs w:val="28"/>
          <w:lang w:val="kk-KZ"/>
        </w:rPr>
      </w:pPr>
      <w:r w:rsidRPr="00BC3F2E">
        <w:rPr>
          <w:sz w:val="28"/>
          <w:szCs w:val="28"/>
          <w:lang w:val="kk-KZ"/>
        </w:rPr>
        <w:t xml:space="preserve">  R</w:t>
      </w:r>
      <w:r w:rsidRPr="00BC3F2E">
        <w:rPr>
          <w:sz w:val="28"/>
          <w:szCs w:val="28"/>
          <w:vertAlign w:val="subscript"/>
          <w:lang w:val="kk-KZ"/>
        </w:rPr>
        <w:t xml:space="preserve">1            </w:t>
      </w:r>
      <w:r w:rsidRPr="00BC3F2E">
        <w:rPr>
          <w:sz w:val="28"/>
          <w:szCs w:val="28"/>
          <w:lang w:val="kk-KZ"/>
        </w:rPr>
        <w:t>R</w:t>
      </w:r>
      <w:r w:rsidRPr="00BC3F2E">
        <w:rPr>
          <w:sz w:val="28"/>
          <w:szCs w:val="28"/>
          <w:vertAlign w:val="subscript"/>
          <w:lang w:val="kk-KZ"/>
        </w:rPr>
        <w:t xml:space="preserve">2              </w:t>
      </w:r>
      <w:r w:rsidRPr="00BC3F2E">
        <w:rPr>
          <w:sz w:val="28"/>
          <w:szCs w:val="28"/>
          <w:lang w:val="kk-KZ"/>
        </w:rPr>
        <w:t>R</w:t>
      </w:r>
      <w:r w:rsidRPr="00BC3F2E">
        <w:rPr>
          <w:sz w:val="28"/>
          <w:szCs w:val="28"/>
          <w:vertAlign w:val="subscript"/>
          <w:lang w:val="kk-KZ"/>
        </w:rPr>
        <w:t xml:space="preserve">3                 </w:t>
      </w:r>
      <w:r w:rsidRPr="00BC3F2E">
        <w:rPr>
          <w:sz w:val="28"/>
          <w:szCs w:val="28"/>
          <w:lang w:val="kk-KZ"/>
        </w:rPr>
        <w:t>R</w:t>
      </w:r>
      <w:r w:rsidRPr="00BC3F2E">
        <w:rPr>
          <w:sz w:val="28"/>
          <w:szCs w:val="28"/>
          <w:vertAlign w:val="subscript"/>
          <w:lang w:val="kk-KZ"/>
        </w:rPr>
        <w:t xml:space="preserve">n  </w:t>
      </w:r>
    </w:p>
    <w:p w:rsidR="006B64DC" w:rsidRPr="00BC3F2E" w:rsidRDefault="006B64DC" w:rsidP="006B64DC">
      <w:pPr>
        <w:ind w:firstLine="900"/>
        <w:jc w:val="both"/>
        <w:rPr>
          <w:sz w:val="28"/>
          <w:szCs w:val="28"/>
          <w:lang w:val="kk-KZ"/>
        </w:rPr>
      </w:pPr>
      <w:r w:rsidRPr="00BC3F2E">
        <w:rPr>
          <w:noProof/>
          <w:sz w:val="28"/>
          <w:szCs w:val="28"/>
        </w:rPr>
        <w:lastRenderedPageBreak/>
        <mc:AlternateContent>
          <mc:Choice Requires="wps">
            <w:drawing>
              <wp:anchor distT="0" distB="0" distL="114300" distR="114300" simplePos="0" relativeHeight="251673600" behindDoc="0" locked="0" layoutInCell="1" allowOverlap="1">
                <wp:simplePos x="0" y="0"/>
                <wp:positionH relativeFrom="column">
                  <wp:posOffset>3543300</wp:posOffset>
                </wp:positionH>
                <wp:positionV relativeFrom="paragraph">
                  <wp:posOffset>24130</wp:posOffset>
                </wp:positionV>
                <wp:extent cx="0" cy="114300"/>
                <wp:effectExtent l="5715" t="8890" r="13335" b="1016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076154" id="Прямая соединительная линия 14"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1.9pt" to="279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"/>
            </w:pict>
          </mc:Fallback>
        </mc:AlternateContent>
      </w:r>
      <w:r w:rsidRPr="00BC3F2E">
        <w:rPr>
          <w:noProof/>
          <w:sz w:val="28"/>
          <w:szCs w:val="28"/>
        </w:rPr>
        <mc:AlternateContent>
          <mc:Choice Requires="wps">
            <w:drawing>
              <wp:anchor distT="0" distB="0" distL="114300" distR="114300" simplePos="0" relativeHeight="251672576" behindDoc="0" locked="0" layoutInCell="1" allowOverlap="1">
                <wp:simplePos x="0" y="0"/>
                <wp:positionH relativeFrom="column">
                  <wp:posOffset>2286000</wp:posOffset>
                </wp:positionH>
                <wp:positionV relativeFrom="paragraph">
                  <wp:posOffset>24130</wp:posOffset>
                </wp:positionV>
                <wp:extent cx="0" cy="114300"/>
                <wp:effectExtent l="5715" t="8890" r="13335" b="1016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7D7BEE" id="Прямая соединительная линия 13"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9pt" to="180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"/>
            </w:pict>
          </mc:Fallback>
        </mc:AlternateContent>
      </w:r>
      <w:r w:rsidRPr="00BC3F2E">
        <w:rPr>
          <w:noProof/>
          <w:sz w:val="28"/>
          <w:szCs w:val="28"/>
        </w:rPr>
        <mc:AlternateContent>
          <mc:Choice Requires="wps">
            <w:drawing>
              <wp:anchor distT="0" distB="0" distL="114300" distR="114300" simplePos="0" relativeHeight="251671552" behindDoc="0" locked="0" layoutInCell="1" allowOverlap="1">
                <wp:simplePos x="0" y="0"/>
                <wp:positionH relativeFrom="column">
                  <wp:posOffset>1714500</wp:posOffset>
                </wp:positionH>
                <wp:positionV relativeFrom="paragraph">
                  <wp:posOffset>24130</wp:posOffset>
                </wp:positionV>
                <wp:extent cx="0" cy="114300"/>
                <wp:effectExtent l="5715" t="8890" r="13335" b="1016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92516" id="Прямая соединительная линия 12"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9pt" to="13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"/>
            </w:pict>
          </mc:Fallback>
        </mc:AlternateContent>
      </w:r>
      <w:r w:rsidRPr="00BC3F2E">
        <w:rPr>
          <w:noProof/>
          <w:sz w:val="28"/>
          <w:szCs w:val="28"/>
        </w:rPr>
        <mc:AlternateContent>
          <mc:Choice Requires="wps">
            <w:drawing>
              <wp:anchor distT="0" distB="0" distL="114300" distR="114300" simplePos="0" relativeHeight="251670528" behindDoc="0" locked="0" layoutInCell="1" allowOverlap="1">
                <wp:simplePos x="0" y="0"/>
                <wp:positionH relativeFrom="column">
                  <wp:posOffset>1257300</wp:posOffset>
                </wp:positionH>
                <wp:positionV relativeFrom="paragraph">
                  <wp:posOffset>24130</wp:posOffset>
                </wp:positionV>
                <wp:extent cx="0" cy="114300"/>
                <wp:effectExtent l="5715" t="8890" r="13335" b="1016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FDC793" id="Прямая соединительная линия 11"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9pt" to="99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"/>
            </w:pict>
          </mc:Fallback>
        </mc:AlternateContent>
      </w:r>
      <w:r w:rsidRPr="00BC3F2E">
        <w:rPr>
          <w:noProof/>
          <w:sz w:val="28"/>
          <w:szCs w:val="28"/>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24130</wp:posOffset>
                </wp:positionV>
                <wp:extent cx="0" cy="114300"/>
                <wp:effectExtent l="5715" t="8890" r="13335" b="1016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DB4CAB" id="Прямая соединительная линия 10"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9pt" to="1in,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"/>
            </w:pict>
          </mc:Fallback>
        </mc:AlternateContent>
      </w:r>
      <w:r w:rsidRPr="00BC3F2E">
        <w:rPr>
          <w:noProof/>
          <w:sz w:val="28"/>
          <w:szCs w:val="28"/>
        </w:rPr>
        <mc:AlternateContent>
          <mc:Choice Requires="wps">
            <w:drawing>
              <wp:anchor distT="0" distB="0" distL="114300" distR="114300" simplePos="0" relativeHeight="251668480" behindDoc="0" locked="0" layoutInCell="1" allowOverlap="1">
                <wp:simplePos x="0" y="0"/>
                <wp:positionH relativeFrom="column">
                  <wp:posOffset>914400</wp:posOffset>
                </wp:positionH>
                <wp:positionV relativeFrom="paragraph">
                  <wp:posOffset>24130</wp:posOffset>
                </wp:positionV>
                <wp:extent cx="2628900" cy="0"/>
                <wp:effectExtent l="5715" t="8890" r="13335" b="101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073BF3" id="Прямая соединительная линия 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9pt" to="27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"/>
            </w:pict>
          </mc:Fallback>
        </mc:AlternateContent>
      </w:r>
    </w:p>
    <w:p w:rsidR="006B64DC" w:rsidRPr="00BC3F2E" w:rsidRDefault="006B64DC" w:rsidP="006B64DC">
      <w:pPr>
        <w:ind w:firstLine="900"/>
        <w:jc w:val="both"/>
        <w:rPr>
          <w:sz w:val="28"/>
          <w:szCs w:val="28"/>
          <w:lang w:val="en-US"/>
        </w:rPr>
      </w:pPr>
      <w:r w:rsidRPr="00BC3F2E">
        <w:rPr>
          <w:noProof/>
          <w:sz w:val="28"/>
          <w:szCs w:val="28"/>
        </w:rPr>
        <mc:AlternateContent>
          <mc:Choice Requires="wps">
            <w:drawing>
              <wp:anchor distT="0" distB="0" distL="114300" distR="114300" simplePos="0" relativeHeight="251676672" behindDoc="0" locked="0" layoutInCell="1" allowOverlap="1">
                <wp:simplePos x="0" y="0"/>
                <wp:positionH relativeFrom="column">
                  <wp:posOffset>3543300</wp:posOffset>
                </wp:positionH>
                <wp:positionV relativeFrom="paragraph">
                  <wp:posOffset>162560</wp:posOffset>
                </wp:positionV>
                <wp:extent cx="0" cy="1028700"/>
                <wp:effectExtent l="5715" t="8890" r="13335" b="1016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28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809079" id="Прямая соединительная линия 8"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12.8pt" to="279pt,9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"/>
            </w:pict>
          </mc:Fallback>
        </mc:AlternateContent>
      </w:r>
      <w:r w:rsidRPr="00BC3F2E">
        <w:rPr>
          <w:noProof/>
          <w:sz w:val="28"/>
          <w:szCs w:val="28"/>
          <w:vertAlign w:val="subscript"/>
        </w:rPr>
        <mc:AlternateContent>
          <mc:Choice Requires="wps">
            <w:drawing>
              <wp:anchor distT="0" distB="0" distL="114300" distR="114300" simplePos="0" relativeHeight="251677696" behindDoc="0" locked="0" layoutInCell="1" allowOverlap="1">
                <wp:simplePos x="0" y="0"/>
                <wp:positionH relativeFrom="column">
                  <wp:posOffset>2286000</wp:posOffset>
                </wp:positionH>
                <wp:positionV relativeFrom="paragraph">
                  <wp:posOffset>162560</wp:posOffset>
                </wp:positionV>
                <wp:extent cx="0" cy="800100"/>
                <wp:effectExtent l="5715" t="8890" r="13335" b="1016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8EB635" id="Прямая соединительная линия 7"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2.8pt" to="180pt,7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"/>
            </w:pict>
          </mc:Fallback>
        </mc:AlternateContent>
      </w:r>
      <w:r w:rsidRPr="00BC3F2E">
        <w:rPr>
          <w:noProof/>
          <w:sz w:val="28"/>
          <w:szCs w:val="28"/>
        </w:rPr>
        <mc:AlternateContent>
          <mc:Choice Requires="wps">
            <w:drawing>
              <wp:anchor distT="0" distB="0" distL="114300" distR="114300" simplePos="0" relativeHeight="251675648" behindDoc="0" locked="0" layoutInCell="1" allowOverlap="1">
                <wp:simplePos x="0" y="0"/>
                <wp:positionH relativeFrom="column">
                  <wp:posOffset>1714500</wp:posOffset>
                </wp:positionH>
                <wp:positionV relativeFrom="paragraph">
                  <wp:posOffset>162560</wp:posOffset>
                </wp:positionV>
                <wp:extent cx="0" cy="571500"/>
                <wp:effectExtent l="5715" t="8890" r="13335" b="1016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F94747" id="Прямая соединительная линия 6"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2.8pt" to="135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"/>
            </w:pict>
          </mc:Fallback>
        </mc:AlternateContent>
      </w:r>
      <w:r w:rsidRPr="00BC3F2E">
        <w:rPr>
          <w:noProof/>
          <w:sz w:val="28"/>
          <w:szCs w:val="28"/>
        </w:rPr>
        <mc:AlternateContent>
          <mc:Choice Requires="wps">
            <w:drawing>
              <wp:anchor distT="0" distB="0" distL="114300" distR="114300" simplePos="0" relativeHeight="251674624" behindDoc="0" locked="0" layoutInCell="1" allowOverlap="1">
                <wp:simplePos x="0" y="0"/>
                <wp:positionH relativeFrom="column">
                  <wp:posOffset>1257300</wp:posOffset>
                </wp:positionH>
                <wp:positionV relativeFrom="paragraph">
                  <wp:posOffset>162560</wp:posOffset>
                </wp:positionV>
                <wp:extent cx="0" cy="228600"/>
                <wp:effectExtent l="5715" t="8890" r="13335" b="1016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5A9C4" id="Прямая соединительная линия 5"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2.8pt" to="99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"/>
            </w:pict>
          </mc:Fallback>
        </mc:AlternateContent>
      </w:r>
      <w:r w:rsidRPr="00BC3F2E">
        <w:rPr>
          <w:sz w:val="28"/>
          <w:szCs w:val="28"/>
          <w:lang w:val="kk-KZ"/>
        </w:rPr>
        <w:t xml:space="preserve">      </w:t>
      </w:r>
      <w:r w:rsidRPr="00BC3F2E">
        <w:rPr>
          <w:sz w:val="28"/>
          <w:szCs w:val="28"/>
          <w:lang w:val="en-US"/>
        </w:rPr>
        <w:t>0</w:t>
      </w:r>
      <w:r w:rsidRPr="00BC3F2E">
        <w:rPr>
          <w:sz w:val="28"/>
          <w:szCs w:val="28"/>
          <w:lang w:val="kk-KZ"/>
        </w:rPr>
        <w:t xml:space="preserve">       1        2          3                        </w:t>
      </w:r>
      <w:r w:rsidRPr="00BC3F2E">
        <w:rPr>
          <w:sz w:val="28"/>
          <w:szCs w:val="28"/>
          <w:lang w:val="en-US"/>
        </w:rPr>
        <w:t xml:space="preserve">  </w:t>
      </w:r>
      <w:r w:rsidRPr="00BC3F2E">
        <w:rPr>
          <w:sz w:val="28"/>
          <w:szCs w:val="28"/>
          <w:lang w:val="kk-KZ"/>
        </w:rPr>
        <w:t xml:space="preserve"> </w:t>
      </w:r>
      <w:r w:rsidRPr="00BC3F2E">
        <w:rPr>
          <w:sz w:val="28"/>
          <w:szCs w:val="28"/>
          <w:lang w:val="en-US"/>
        </w:rPr>
        <w:t>n</w:t>
      </w:r>
    </w:p>
    <w:p w:rsidR="006B64DC" w:rsidRPr="00BC3F2E" w:rsidRDefault="006B64DC" w:rsidP="006B64DC">
      <w:pPr>
        <w:jc w:val="both"/>
        <w:rPr>
          <w:sz w:val="28"/>
          <w:szCs w:val="28"/>
          <w:lang w:val="en-US"/>
        </w:rPr>
      </w:pPr>
      <w:r w:rsidRPr="00BC3F2E">
        <w:rPr>
          <w:noProof/>
          <w:sz w:val="28"/>
          <w:szCs w:val="28"/>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186690</wp:posOffset>
                </wp:positionV>
                <wp:extent cx="342900" cy="0"/>
                <wp:effectExtent l="15240" t="56515" r="13335" b="5778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ADAD2" id="Прямая соединительная линия 4"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4.7pt" to="99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">
                <v:stroke endarrow="block"/>
              </v:line>
            </w:pict>
          </mc:Fallback>
        </mc:AlternateContent>
      </w:r>
      <w:r w:rsidRPr="00BC3F2E">
        <w:rPr>
          <w:sz w:val="28"/>
          <w:szCs w:val="28"/>
          <w:lang w:val="en-US"/>
        </w:rPr>
        <w:t xml:space="preserve">   </w:t>
      </w:r>
      <w:r w:rsidRPr="00BC3F2E">
        <w:rPr>
          <w:sz w:val="28"/>
          <w:szCs w:val="28"/>
          <w:lang w:val="kk-KZ"/>
        </w:rPr>
        <w:t>R</w:t>
      </w:r>
      <w:r w:rsidRPr="00BC3F2E">
        <w:rPr>
          <w:sz w:val="28"/>
          <w:szCs w:val="28"/>
          <w:vertAlign w:val="subscript"/>
          <w:lang w:val="en-US"/>
        </w:rPr>
        <w:t>1</w:t>
      </w:r>
      <w:r w:rsidRPr="00BC3F2E">
        <w:rPr>
          <w:sz w:val="28"/>
          <w:szCs w:val="28"/>
          <w:vertAlign w:val="subscript"/>
          <w:lang w:val="kk-KZ"/>
        </w:rPr>
        <w:t xml:space="preserve"> </w:t>
      </w:r>
      <w:r w:rsidRPr="00BC3F2E">
        <w:rPr>
          <w:sz w:val="28"/>
          <w:szCs w:val="28"/>
          <w:lang w:val="kk-KZ"/>
        </w:rPr>
        <w:t>(1+i)</w:t>
      </w:r>
      <w:r w:rsidRPr="00BC3F2E">
        <w:rPr>
          <w:sz w:val="28"/>
          <w:szCs w:val="28"/>
          <w:vertAlign w:val="superscript"/>
          <w:lang w:val="kk-KZ"/>
        </w:rPr>
        <w:t>-</w:t>
      </w:r>
      <w:r w:rsidRPr="00BC3F2E">
        <w:rPr>
          <w:sz w:val="28"/>
          <w:szCs w:val="28"/>
          <w:vertAlign w:val="superscript"/>
          <w:lang w:val="en-US"/>
        </w:rPr>
        <w:t>1</w:t>
      </w:r>
    </w:p>
    <w:p w:rsidR="006B64DC" w:rsidRPr="00BC3F2E" w:rsidRDefault="006B64DC" w:rsidP="006B64DC">
      <w:pPr>
        <w:ind w:firstLine="900"/>
        <w:jc w:val="both"/>
        <w:rPr>
          <w:sz w:val="28"/>
          <w:szCs w:val="28"/>
          <w:lang w:val="kk-KZ"/>
        </w:rPr>
      </w:pPr>
    </w:p>
    <w:p w:rsidR="006B64DC" w:rsidRPr="00BC3F2E" w:rsidRDefault="006B64DC" w:rsidP="006B64DC">
      <w:pPr>
        <w:rPr>
          <w:sz w:val="28"/>
          <w:szCs w:val="28"/>
          <w:vertAlign w:val="subscript"/>
          <w:lang w:val="en-US"/>
        </w:rPr>
      </w:pPr>
      <w:r w:rsidRPr="00BC3F2E">
        <w:rPr>
          <w:noProof/>
          <w:sz w:val="28"/>
          <w:szCs w:val="28"/>
          <w:vertAlign w:val="subscript"/>
        </w:rPr>
        <mc:AlternateContent>
          <mc:Choice Requires="wps">
            <w:drawing>
              <wp:anchor distT="0" distB="0" distL="114300" distR="114300" simplePos="0" relativeHeight="251678720" behindDoc="0" locked="0" layoutInCell="1" allowOverlap="1">
                <wp:simplePos x="0" y="0"/>
                <wp:positionH relativeFrom="column">
                  <wp:posOffset>914400</wp:posOffset>
                </wp:positionH>
                <wp:positionV relativeFrom="paragraph">
                  <wp:posOffset>120650</wp:posOffset>
                </wp:positionV>
                <wp:extent cx="800100" cy="0"/>
                <wp:effectExtent l="15240" t="56515" r="13335" b="5778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4BA463" id="Прямая соединительная линия 3"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5pt" to="1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">
                <v:stroke endarrow="block"/>
              </v:line>
            </w:pict>
          </mc:Fallback>
        </mc:AlternateContent>
      </w:r>
      <w:r w:rsidRPr="00BC3F2E">
        <w:rPr>
          <w:sz w:val="28"/>
          <w:szCs w:val="28"/>
          <w:lang w:val="en-US"/>
        </w:rPr>
        <w:t xml:space="preserve">   </w:t>
      </w:r>
      <w:r w:rsidRPr="00BC3F2E">
        <w:rPr>
          <w:sz w:val="28"/>
          <w:szCs w:val="28"/>
          <w:lang w:val="kk-KZ"/>
        </w:rPr>
        <w:t>R</w:t>
      </w:r>
      <w:r w:rsidRPr="00BC3F2E">
        <w:rPr>
          <w:sz w:val="28"/>
          <w:szCs w:val="28"/>
          <w:vertAlign w:val="subscript"/>
          <w:lang w:val="en-US"/>
        </w:rPr>
        <w:t>2</w:t>
      </w:r>
      <w:r w:rsidRPr="00BC3F2E">
        <w:rPr>
          <w:sz w:val="28"/>
          <w:szCs w:val="28"/>
          <w:vertAlign w:val="subscript"/>
          <w:lang w:val="kk-KZ"/>
        </w:rPr>
        <w:t xml:space="preserve"> </w:t>
      </w:r>
      <w:r w:rsidRPr="00BC3F2E">
        <w:rPr>
          <w:sz w:val="28"/>
          <w:szCs w:val="28"/>
          <w:lang w:val="kk-KZ"/>
        </w:rPr>
        <w:t>(1+i)</w:t>
      </w:r>
      <w:r w:rsidRPr="00BC3F2E">
        <w:rPr>
          <w:sz w:val="28"/>
          <w:szCs w:val="28"/>
          <w:vertAlign w:val="superscript"/>
          <w:lang w:val="kk-KZ"/>
        </w:rPr>
        <w:t xml:space="preserve"> -</w:t>
      </w:r>
      <w:r w:rsidRPr="00BC3F2E">
        <w:rPr>
          <w:sz w:val="28"/>
          <w:szCs w:val="28"/>
          <w:vertAlign w:val="superscript"/>
          <w:lang w:val="en-US"/>
        </w:rPr>
        <w:t>2</w:t>
      </w:r>
      <w:r w:rsidRPr="00BC3F2E">
        <w:rPr>
          <w:sz w:val="28"/>
          <w:szCs w:val="28"/>
          <w:vertAlign w:val="subscript"/>
          <w:lang w:val="kk-KZ"/>
        </w:rPr>
        <w:t xml:space="preserve">                                                        </w:t>
      </w:r>
    </w:p>
    <w:p w:rsidR="006B64DC" w:rsidRPr="00BC3F2E" w:rsidRDefault="006B64DC" w:rsidP="006B64DC">
      <w:pPr>
        <w:rPr>
          <w:sz w:val="28"/>
          <w:szCs w:val="28"/>
          <w:vertAlign w:val="subscript"/>
          <w:lang w:val="en-US"/>
        </w:rPr>
      </w:pPr>
      <w:r w:rsidRPr="00BC3F2E">
        <w:rPr>
          <w:noProof/>
          <w:sz w:val="28"/>
          <w:szCs w:val="28"/>
        </w:rPr>
        <mc:AlternateContent>
          <mc:Choice Requires="wps">
            <w:drawing>
              <wp:anchor distT="0" distB="0" distL="114300" distR="114300" simplePos="0" relativeHeight="251679744" behindDoc="0" locked="0" layoutInCell="1" allowOverlap="1">
                <wp:simplePos x="0" y="0"/>
                <wp:positionH relativeFrom="column">
                  <wp:posOffset>914400</wp:posOffset>
                </wp:positionH>
                <wp:positionV relativeFrom="paragraph">
                  <wp:posOffset>144780</wp:posOffset>
                </wp:positionV>
                <wp:extent cx="1371600" cy="0"/>
                <wp:effectExtent l="15240" t="56515" r="13335" b="577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5F6225" id="Прямая соединительная линия 2"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1.4pt" to="180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">
                <v:stroke endarrow="block"/>
              </v:line>
            </w:pict>
          </mc:Fallback>
        </mc:AlternateContent>
      </w:r>
      <w:r w:rsidRPr="00BC3F2E">
        <w:rPr>
          <w:sz w:val="28"/>
          <w:szCs w:val="28"/>
          <w:lang w:val="en-US"/>
        </w:rPr>
        <w:t xml:space="preserve">   </w:t>
      </w:r>
      <w:r w:rsidRPr="00BC3F2E">
        <w:rPr>
          <w:sz w:val="28"/>
          <w:szCs w:val="28"/>
          <w:lang w:val="kk-KZ"/>
        </w:rPr>
        <w:t>R</w:t>
      </w:r>
      <w:r w:rsidRPr="00BC3F2E">
        <w:rPr>
          <w:sz w:val="28"/>
          <w:szCs w:val="28"/>
          <w:vertAlign w:val="subscript"/>
          <w:lang w:val="kk-KZ"/>
        </w:rPr>
        <w:t xml:space="preserve">3 </w:t>
      </w:r>
      <w:r w:rsidRPr="00BC3F2E">
        <w:rPr>
          <w:sz w:val="28"/>
          <w:szCs w:val="28"/>
          <w:lang w:val="kk-KZ"/>
        </w:rPr>
        <w:t>(1+i)</w:t>
      </w:r>
      <w:r w:rsidRPr="00BC3F2E">
        <w:rPr>
          <w:sz w:val="28"/>
          <w:szCs w:val="28"/>
          <w:vertAlign w:val="superscript"/>
          <w:lang w:val="kk-KZ"/>
        </w:rPr>
        <w:t xml:space="preserve"> -3</w:t>
      </w:r>
    </w:p>
    <w:p w:rsidR="006B64DC" w:rsidRPr="00BC3F2E" w:rsidRDefault="006B64DC" w:rsidP="006B64DC">
      <w:pPr>
        <w:rPr>
          <w:sz w:val="28"/>
          <w:szCs w:val="28"/>
          <w:vertAlign w:val="subscript"/>
          <w:lang w:val="en-US"/>
        </w:rPr>
      </w:pPr>
      <w:r w:rsidRPr="00BC3F2E">
        <w:rPr>
          <w:noProof/>
          <w:sz w:val="28"/>
          <w:szCs w:val="28"/>
          <w:vertAlign w:val="subscript"/>
        </w:rPr>
        <mc:AlternateContent>
          <mc:Choice Requires="wps">
            <w:drawing>
              <wp:anchor distT="0" distB="0" distL="114300" distR="114300" simplePos="0" relativeHeight="251680768" behindDoc="0" locked="0" layoutInCell="1" allowOverlap="1">
                <wp:simplePos x="0" y="0"/>
                <wp:positionH relativeFrom="column">
                  <wp:posOffset>914400</wp:posOffset>
                </wp:positionH>
                <wp:positionV relativeFrom="paragraph">
                  <wp:posOffset>168910</wp:posOffset>
                </wp:positionV>
                <wp:extent cx="2628900" cy="0"/>
                <wp:effectExtent l="15240" t="56515" r="13335" b="577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28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109E3" id="Прямая соединительная линия 1"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3.3pt" to="279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">
                <v:stroke endarrow="block"/>
              </v:line>
            </w:pict>
          </mc:Fallback>
        </mc:AlternateContent>
      </w:r>
      <w:r w:rsidRPr="00BC3F2E">
        <w:rPr>
          <w:sz w:val="28"/>
          <w:szCs w:val="28"/>
          <w:vertAlign w:val="subscript"/>
          <w:lang w:val="en-US"/>
        </w:rPr>
        <w:t xml:space="preserve">     </w:t>
      </w:r>
      <w:r w:rsidRPr="00BC3F2E">
        <w:rPr>
          <w:sz w:val="28"/>
          <w:szCs w:val="28"/>
          <w:lang w:val="kk-KZ"/>
        </w:rPr>
        <w:t>R</w:t>
      </w:r>
      <w:r w:rsidRPr="00BC3F2E">
        <w:rPr>
          <w:sz w:val="28"/>
          <w:szCs w:val="28"/>
          <w:vertAlign w:val="subscript"/>
          <w:lang w:val="en-US"/>
        </w:rPr>
        <w:t>n</w:t>
      </w:r>
      <w:r w:rsidRPr="00BC3F2E">
        <w:rPr>
          <w:sz w:val="28"/>
          <w:szCs w:val="28"/>
          <w:vertAlign w:val="subscript"/>
          <w:lang w:val="kk-KZ"/>
        </w:rPr>
        <w:t xml:space="preserve"> </w:t>
      </w:r>
      <w:r w:rsidRPr="00BC3F2E">
        <w:rPr>
          <w:sz w:val="28"/>
          <w:szCs w:val="28"/>
          <w:lang w:val="kk-KZ"/>
        </w:rPr>
        <w:t>(1+i)</w:t>
      </w:r>
      <w:r w:rsidRPr="00BC3F2E">
        <w:rPr>
          <w:sz w:val="28"/>
          <w:szCs w:val="28"/>
          <w:lang w:val="en-US"/>
        </w:rPr>
        <w:t>-</w:t>
      </w:r>
      <w:r w:rsidRPr="00BC3F2E">
        <w:rPr>
          <w:sz w:val="28"/>
          <w:szCs w:val="28"/>
          <w:vertAlign w:val="superscript"/>
          <w:lang w:val="kk-KZ"/>
        </w:rPr>
        <w:t>n</w:t>
      </w:r>
    </w:p>
    <w:p w:rsidR="006B64DC" w:rsidRDefault="006B64DC" w:rsidP="006B64DC">
      <w:pPr>
        <w:ind w:firstLine="900"/>
        <w:jc w:val="center"/>
        <w:rPr>
          <w:sz w:val="28"/>
          <w:szCs w:val="28"/>
          <w:lang w:val="kk-KZ"/>
        </w:rPr>
      </w:pPr>
    </w:p>
    <w:p w:rsidR="006B64DC" w:rsidRPr="00BC3F2E" w:rsidRDefault="006B64DC" w:rsidP="006B64DC">
      <w:pPr>
        <w:ind w:firstLine="900"/>
        <w:jc w:val="center"/>
        <w:rPr>
          <w:sz w:val="28"/>
          <w:szCs w:val="28"/>
          <w:lang w:val="kk-KZ"/>
        </w:rPr>
      </w:pPr>
      <w:r>
        <w:rPr>
          <w:sz w:val="28"/>
          <w:szCs w:val="28"/>
          <w:lang w:val="kk-KZ"/>
        </w:rPr>
        <w:t>С</w:t>
      </w:r>
      <w:r w:rsidRPr="00BC3F2E">
        <w:rPr>
          <w:sz w:val="28"/>
          <w:szCs w:val="28"/>
          <w:lang w:val="kk-KZ"/>
        </w:rPr>
        <w:t>урет</w:t>
      </w:r>
      <w:r>
        <w:rPr>
          <w:sz w:val="28"/>
          <w:szCs w:val="28"/>
          <w:lang w:val="kk-KZ"/>
        </w:rPr>
        <w:t xml:space="preserve"> 2 - </w:t>
      </w:r>
      <w:r w:rsidRPr="00BC3F2E">
        <w:rPr>
          <w:sz w:val="28"/>
          <w:szCs w:val="28"/>
          <w:lang w:val="kk-KZ"/>
        </w:rPr>
        <w:t xml:space="preserve">Ренталық төлем сомасын </w:t>
      </w:r>
      <w:r>
        <w:rPr>
          <w:sz w:val="28"/>
          <w:szCs w:val="28"/>
          <w:lang w:val="kk-KZ"/>
        </w:rPr>
        <w:t>бастапқы кезеңдегі ортақ нүктесі</w:t>
      </w:r>
    </w:p>
    <w:p w:rsidR="006B64DC" w:rsidRPr="00BC3F2E" w:rsidRDefault="006B64DC" w:rsidP="006B64DC">
      <w:pPr>
        <w:ind w:firstLine="900"/>
        <w:jc w:val="center"/>
        <w:rPr>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Егер рента элементтерінің қазіргі уақыттағы құнының негізінде тура хронологиялық тізбек жататын болса, онда мынаны аламыз:</w:t>
      </w:r>
    </w:p>
    <w:p w:rsidR="006B64DC" w:rsidRPr="00BC3F2E" w:rsidRDefault="006B64DC" w:rsidP="006B64DC">
      <w:pPr>
        <w:ind w:firstLine="900"/>
        <w:rPr>
          <w:sz w:val="28"/>
          <w:szCs w:val="28"/>
          <w:lang w:val="kk-KZ"/>
        </w:rPr>
      </w:pPr>
    </w:p>
    <w:p w:rsidR="006B64DC" w:rsidRPr="00BC3F2E" w:rsidRDefault="006B64DC" w:rsidP="006B64DC">
      <w:pPr>
        <w:jc w:val="center"/>
        <w:rPr>
          <w:sz w:val="28"/>
          <w:szCs w:val="28"/>
          <w:lang w:val="en-US"/>
        </w:rPr>
      </w:pPr>
      <w:r w:rsidRPr="00BC3F2E">
        <w:rPr>
          <w:sz w:val="28"/>
          <w:szCs w:val="28"/>
          <w:lang w:val="kk-KZ"/>
        </w:rPr>
        <w:t>R</w:t>
      </w:r>
      <w:r w:rsidRPr="00BC3F2E">
        <w:rPr>
          <w:sz w:val="28"/>
          <w:szCs w:val="28"/>
          <w:vertAlign w:val="subscript"/>
          <w:lang w:val="en-US"/>
        </w:rPr>
        <w:t>1</w:t>
      </w:r>
      <w:r w:rsidRPr="00BC3F2E">
        <w:rPr>
          <w:sz w:val="28"/>
          <w:szCs w:val="28"/>
          <w:vertAlign w:val="subscript"/>
          <w:lang w:val="kk-KZ"/>
        </w:rPr>
        <w:t xml:space="preserve"> </w:t>
      </w:r>
      <w:r w:rsidRPr="00BC3F2E">
        <w:rPr>
          <w:sz w:val="28"/>
          <w:szCs w:val="28"/>
          <w:lang w:val="kk-KZ"/>
        </w:rPr>
        <w:t>(1+i)</w:t>
      </w:r>
      <w:r w:rsidRPr="00BC3F2E">
        <w:rPr>
          <w:sz w:val="28"/>
          <w:szCs w:val="28"/>
          <w:vertAlign w:val="superscript"/>
          <w:lang w:val="kk-KZ"/>
        </w:rPr>
        <w:t>-</w:t>
      </w:r>
      <w:r w:rsidRPr="00BC3F2E">
        <w:rPr>
          <w:sz w:val="28"/>
          <w:szCs w:val="28"/>
          <w:vertAlign w:val="superscript"/>
          <w:lang w:val="en-US"/>
        </w:rPr>
        <w:t>1</w:t>
      </w:r>
      <w:r w:rsidRPr="00BC3F2E">
        <w:rPr>
          <w:sz w:val="28"/>
          <w:szCs w:val="28"/>
          <w:vertAlign w:val="superscript"/>
          <w:lang w:val="kk-KZ"/>
        </w:rPr>
        <w:t xml:space="preserve"> </w:t>
      </w:r>
      <w:r w:rsidRPr="00BC3F2E">
        <w:rPr>
          <w:sz w:val="28"/>
          <w:szCs w:val="28"/>
          <w:lang w:val="kk-KZ"/>
        </w:rPr>
        <w:t>, R</w:t>
      </w:r>
      <w:r w:rsidRPr="00BC3F2E">
        <w:rPr>
          <w:sz w:val="28"/>
          <w:szCs w:val="28"/>
          <w:vertAlign w:val="subscript"/>
          <w:lang w:val="en-US"/>
        </w:rPr>
        <w:t>2</w:t>
      </w:r>
      <w:r w:rsidRPr="00BC3F2E">
        <w:rPr>
          <w:sz w:val="28"/>
          <w:szCs w:val="28"/>
          <w:vertAlign w:val="subscript"/>
          <w:lang w:val="kk-KZ"/>
        </w:rPr>
        <w:t xml:space="preserve"> </w:t>
      </w:r>
      <w:r w:rsidRPr="00BC3F2E">
        <w:rPr>
          <w:sz w:val="28"/>
          <w:szCs w:val="28"/>
          <w:lang w:val="kk-KZ"/>
        </w:rPr>
        <w:t>(1+i)</w:t>
      </w:r>
      <w:r w:rsidRPr="00BC3F2E">
        <w:rPr>
          <w:sz w:val="28"/>
          <w:szCs w:val="28"/>
          <w:vertAlign w:val="superscript"/>
          <w:lang w:val="kk-KZ"/>
        </w:rPr>
        <w:t xml:space="preserve"> -</w:t>
      </w:r>
      <w:r w:rsidRPr="00BC3F2E">
        <w:rPr>
          <w:sz w:val="28"/>
          <w:szCs w:val="28"/>
          <w:vertAlign w:val="superscript"/>
          <w:lang w:val="en-US"/>
        </w:rPr>
        <w:t>2</w:t>
      </w:r>
      <w:r w:rsidRPr="00BC3F2E">
        <w:rPr>
          <w:sz w:val="28"/>
          <w:szCs w:val="28"/>
          <w:lang w:val="kk-KZ"/>
        </w:rPr>
        <w:t>,  R</w:t>
      </w:r>
      <w:r w:rsidRPr="00BC3F2E">
        <w:rPr>
          <w:sz w:val="28"/>
          <w:szCs w:val="28"/>
          <w:vertAlign w:val="subscript"/>
          <w:lang w:val="kk-KZ"/>
        </w:rPr>
        <w:t xml:space="preserve">3 </w:t>
      </w:r>
      <w:r w:rsidRPr="00BC3F2E">
        <w:rPr>
          <w:sz w:val="28"/>
          <w:szCs w:val="28"/>
          <w:lang w:val="kk-KZ"/>
        </w:rPr>
        <w:t>(1+i)</w:t>
      </w:r>
      <w:r w:rsidRPr="00BC3F2E">
        <w:rPr>
          <w:sz w:val="28"/>
          <w:szCs w:val="28"/>
          <w:vertAlign w:val="superscript"/>
          <w:lang w:val="kk-KZ"/>
        </w:rPr>
        <w:t xml:space="preserve"> -3 </w:t>
      </w:r>
      <w:r w:rsidRPr="00BC3F2E">
        <w:rPr>
          <w:sz w:val="28"/>
          <w:szCs w:val="28"/>
          <w:lang w:val="kk-KZ"/>
        </w:rPr>
        <w:t>, ....., R</w:t>
      </w:r>
      <w:r w:rsidRPr="00BC3F2E">
        <w:rPr>
          <w:sz w:val="28"/>
          <w:szCs w:val="28"/>
          <w:vertAlign w:val="subscript"/>
          <w:lang w:val="en-US"/>
        </w:rPr>
        <w:t>n</w:t>
      </w:r>
      <w:r w:rsidRPr="00BC3F2E">
        <w:rPr>
          <w:sz w:val="28"/>
          <w:szCs w:val="28"/>
          <w:vertAlign w:val="subscript"/>
          <w:lang w:val="kk-KZ"/>
        </w:rPr>
        <w:t xml:space="preserve"> </w:t>
      </w:r>
      <w:r w:rsidRPr="00BC3F2E">
        <w:rPr>
          <w:sz w:val="28"/>
          <w:szCs w:val="28"/>
          <w:lang w:val="kk-KZ"/>
        </w:rPr>
        <w:t>(1+i)</w:t>
      </w:r>
      <w:r w:rsidRPr="00BC3F2E">
        <w:rPr>
          <w:sz w:val="28"/>
          <w:szCs w:val="28"/>
          <w:lang w:val="en-US"/>
        </w:rPr>
        <w:t>-</w:t>
      </w:r>
      <w:r w:rsidRPr="00BC3F2E">
        <w:rPr>
          <w:sz w:val="28"/>
          <w:szCs w:val="28"/>
          <w:vertAlign w:val="superscript"/>
          <w:lang w:val="kk-KZ"/>
        </w:rPr>
        <w:t xml:space="preserve">n         </w:t>
      </w:r>
      <w:r w:rsidRPr="00BC3F2E">
        <w:rPr>
          <w:sz w:val="28"/>
          <w:szCs w:val="28"/>
          <w:lang w:val="kk-KZ"/>
        </w:rPr>
        <w:t>(</w:t>
      </w:r>
      <w:r>
        <w:rPr>
          <w:sz w:val="28"/>
          <w:szCs w:val="28"/>
          <w:lang w:val="kk-KZ"/>
        </w:rPr>
        <w:t>7</w:t>
      </w:r>
      <w:r w:rsidRPr="00BC3F2E">
        <w:rPr>
          <w:sz w:val="28"/>
          <w:szCs w:val="28"/>
          <w:lang w:val="kk-KZ"/>
        </w:rPr>
        <w:t>)</w:t>
      </w:r>
    </w:p>
    <w:p w:rsidR="006B64DC" w:rsidRPr="00BC3F2E" w:rsidRDefault="006B64DC" w:rsidP="006B64DC">
      <w:pPr>
        <w:ind w:firstLine="900"/>
        <w:rPr>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 xml:space="preserve">Жоғарыда айтылғандай, рентаның қазіргі уақыттағы құны – бастапқы кезеңдегі рента элементтері шамасының келтірінді (дисконтталған) сомасы, яғни:  </w:t>
      </w:r>
      <w:r w:rsidRPr="00BC3F2E">
        <w:rPr>
          <w:sz w:val="28"/>
          <w:szCs w:val="28"/>
          <w:vertAlign w:val="subscript"/>
          <w:lang w:val="kk-KZ"/>
        </w:rPr>
        <w:t xml:space="preserve">                                                    </w:t>
      </w:r>
    </w:p>
    <w:p w:rsidR="006B64DC" w:rsidRPr="00BC3F2E" w:rsidRDefault="006B64DC" w:rsidP="006B64DC">
      <w:pPr>
        <w:ind w:firstLine="900"/>
        <w:rPr>
          <w:sz w:val="28"/>
          <w:szCs w:val="28"/>
          <w:vertAlign w:val="subscript"/>
          <w:lang w:val="kk-KZ"/>
        </w:rPr>
      </w:pPr>
      <w:r w:rsidRPr="00BC3F2E">
        <w:rPr>
          <w:sz w:val="28"/>
          <w:szCs w:val="28"/>
          <w:vertAlign w:val="subscript"/>
          <w:lang w:val="kk-KZ"/>
        </w:rPr>
        <w:t xml:space="preserve">                                                                          n</w:t>
      </w:r>
    </w:p>
    <w:p w:rsidR="006B64DC" w:rsidRPr="00BC3F2E" w:rsidRDefault="006B64DC" w:rsidP="006B64DC">
      <w:pPr>
        <w:ind w:firstLine="900"/>
        <w:jc w:val="center"/>
        <w:rPr>
          <w:sz w:val="28"/>
          <w:szCs w:val="28"/>
          <w:lang w:val="kk-KZ"/>
        </w:rPr>
      </w:pPr>
      <w:r w:rsidRPr="00BC3F2E">
        <w:rPr>
          <w:sz w:val="28"/>
          <w:szCs w:val="28"/>
          <w:lang w:val="kk-KZ"/>
        </w:rPr>
        <w:t>A=R∑</w:t>
      </w:r>
      <w:r w:rsidRPr="00BC3F2E">
        <w:rPr>
          <w:sz w:val="28"/>
          <w:szCs w:val="28"/>
          <w:vertAlign w:val="subscript"/>
          <w:lang w:val="kk-KZ"/>
        </w:rPr>
        <w:t xml:space="preserve">  </w:t>
      </w:r>
      <w:r w:rsidRPr="00BC3F2E">
        <w:rPr>
          <w:sz w:val="28"/>
          <w:szCs w:val="28"/>
          <w:lang w:val="kk-KZ"/>
        </w:rPr>
        <w:t xml:space="preserve">(1+i) </w:t>
      </w:r>
      <w:r w:rsidRPr="00BC3F2E">
        <w:rPr>
          <w:sz w:val="28"/>
          <w:szCs w:val="28"/>
          <w:vertAlign w:val="superscript"/>
          <w:lang w:val="kk-KZ"/>
        </w:rPr>
        <w:t>– t</w:t>
      </w:r>
      <w:r w:rsidRPr="00BC3F2E">
        <w:rPr>
          <w:sz w:val="28"/>
          <w:szCs w:val="28"/>
          <w:lang w:val="kk-KZ"/>
        </w:rPr>
        <w:t xml:space="preserve">               (</w:t>
      </w:r>
      <w:r>
        <w:rPr>
          <w:sz w:val="28"/>
          <w:szCs w:val="28"/>
          <w:lang w:val="kk-KZ"/>
        </w:rPr>
        <w:t>8</w:t>
      </w:r>
      <w:r w:rsidRPr="00BC3F2E">
        <w:rPr>
          <w:sz w:val="28"/>
          <w:szCs w:val="28"/>
          <w:lang w:val="kk-KZ"/>
        </w:rPr>
        <w:t>)</w:t>
      </w:r>
    </w:p>
    <w:p w:rsidR="006B64DC" w:rsidRPr="00BC3F2E" w:rsidRDefault="006B64DC" w:rsidP="006B64DC">
      <w:pPr>
        <w:ind w:firstLine="900"/>
        <w:rPr>
          <w:sz w:val="28"/>
          <w:szCs w:val="28"/>
          <w:vertAlign w:val="superscript"/>
          <w:lang w:val="kk-KZ"/>
        </w:rPr>
      </w:pPr>
      <w:r w:rsidRPr="00BC3F2E">
        <w:rPr>
          <w:sz w:val="28"/>
          <w:szCs w:val="28"/>
          <w:vertAlign w:val="superscript"/>
          <w:lang w:val="kk-KZ"/>
        </w:rPr>
        <w:t xml:space="preserve">                                                                        t=1</w:t>
      </w:r>
    </w:p>
    <w:p w:rsidR="006B64DC" w:rsidRPr="00BC3F2E" w:rsidRDefault="006B64DC" w:rsidP="006B64DC">
      <w:pPr>
        <w:ind w:firstLine="900"/>
        <w:jc w:val="both"/>
        <w:rPr>
          <w:sz w:val="28"/>
          <w:szCs w:val="28"/>
          <w:lang w:val="kk-KZ"/>
        </w:rPr>
      </w:pPr>
      <w:r w:rsidRPr="00BC3F2E">
        <w:rPr>
          <w:sz w:val="28"/>
          <w:szCs w:val="28"/>
          <w:lang w:val="kk-KZ"/>
        </w:rPr>
        <w:t>Бұл рентаның қазіргі уақыттағы құнын анықтаудың тура әдісі.</w:t>
      </w:r>
    </w:p>
    <w:p w:rsidR="006B64DC" w:rsidRPr="00BC3F2E" w:rsidRDefault="006B64DC" w:rsidP="006B64DC">
      <w:pPr>
        <w:ind w:firstLine="900"/>
        <w:jc w:val="both"/>
        <w:rPr>
          <w:sz w:val="28"/>
          <w:szCs w:val="28"/>
          <w:lang w:val="kk-KZ"/>
        </w:rPr>
      </w:pPr>
      <w:r w:rsidRPr="00BC3F2E">
        <w:rPr>
          <w:sz w:val="28"/>
          <w:szCs w:val="28"/>
          <w:lang w:val="kk-KZ"/>
        </w:rPr>
        <w:t>Шексіз рента (n→∞) үшін қазіргі уақыттағы құндылық формуласын қарастырайық. lim</w:t>
      </w:r>
      <w:r w:rsidRPr="00BC3F2E">
        <w:rPr>
          <w:sz w:val="28"/>
          <w:szCs w:val="28"/>
          <w:vertAlign w:val="subscript"/>
          <w:lang w:val="kk-KZ"/>
        </w:rPr>
        <w:t xml:space="preserve">(n→∞) </w:t>
      </w:r>
      <w:r w:rsidRPr="00BC3F2E">
        <w:rPr>
          <w:sz w:val="28"/>
          <w:szCs w:val="28"/>
          <w:lang w:val="kk-KZ"/>
        </w:rPr>
        <w:t>(1-(1+i)</w:t>
      </w:r>
      <w:r w:rsidRPr="00BC3F2E">
        <w:rPr>
          <w:sz w:val="28"/>
          <w:szCs w:val="28"/>
          <w:vertAlign w:val="superscript"/>
          <w:lang w:val="kk-KZ"/>
        </w:rPr>
        <w:t>-n</w:t>
      </w:r>
      <w:r w:rsidRPr="00BC3F2E">
        <w:rPr>
          <w:sz w:val="28"/>
          <w:szCs w:val="28"/>
          <w:lang w:val="kk-KZ"/>
        </w:rPr>
        <w:t>) / i = 1/i формуласында  (1+i)</w:t>
      </w:r>
      <w:r w:rsidRPr="00BC3F2E">
        <w:rPr>
          <w:sz w:val="28"/>
          <w:szCs w:val="28"/>
          <w:vertAlign w:val="superscript"/>
          <w:lang w:val="kk-KZ"/>
        </w:rPr>
        <w:t xml:space="preserve">-n </w:t>
      </w:r>
      <w:r w:rsidRPr="00BC3F2E">
        <w:rPr>
          <w:sz w:val="28"/>
          <w:szCs w:val="28"/>
          <w:lang w:val="kk-KZ"/>
        </w:rPr>
        <w:t>көрсеткіші n→∞ ұмтылғандықтан, шексіз рентаның қазіргі уақыттағы құны деп анықталады:</w:t>
      </w:r>
    </w:p>
    <w:p w:rsidR="006B64DC" w:rsidRPr="00BC3F2E" w:rsidRDefault="006B64DC" w:rsidP="006B64DC">
      <w:pPr>
        <w:rPr>
          <w:sz w:val="28"/>
          <w:szCs w:val="28"/>
          <w:lang w:val="kk-KZ"/>
        </w:rPr>
      </w:pPr>
    </w:p>
    <w:p w:rsidR="006B64DC" w:rsidRPr="00BC3F2E" w:rsidRDefault="006B64DC" w:rsidP="006B64DC">
      <w:pPr>
        <w:ind w:firstLine="900"/>
        <w:jc w:val="center"/>
        <w:rPr>
          <w:sz w:val="28"/>
          <w:szCs w:val="28"/>
          <w:lang w:val="kk-KZ"/>
        </w:rPr>
      </w:pPr>
      <w:r w:rsidRPr="00BC3F2E">
        <w:rPr>
          <w:sz w:val="28"/>
          <w:szCs w:val="28"/>
          <w:lang w:val="kk-KZ"/>
        </w:rPr>
        <w:t>A=R / i             (</w:t>
      </w:r>
      <w:r>
        <w:rPr>
          <w:sz w:val="28"/>
          <w:szCs w:val="28"/>
          <w:lang w:val="kk-KZ"/>
        </w:rPr>
        <w:t>9</w:t>
      </w:r>
      <w:r w:rsidRPr="00BC3F2E">
        <w:rPr>
          <w:sz w:val="28"/>
          <w:szCs w:val="28"/>
          <w:lang w:val="kk-KZ"/>
        </w:rPr>
        <w:t>)</w:t>
      </w:r>
    </w:p>
    <w:p w:rsidR="006B64DC" w:rsidRPr="00BC3F2E" w:rsidRDefault="006B64DC" w:rsidP="006B64DC">
      <w:pPr>
        <w:ind w:firstLine="900"/>
        <w:rPr>
          <w:sz w:val="28"/>
          <w:szCs w:val="28"/>
          <w:lang w:val="kk-KZ"/>
        </w:rPr>
      </w:pPr>
    </w:p>
    <w:p w:rsidR="006B64DC" w:rsidRPr="00BC3F2E" w:rsidRDefault="006B64DC" w:rsidP="006B64DC">
      <w:pPr>
        <w:ind w:firstLine="900"/>
        <w:jc w:val="both"/>
        <w:rPr>
          <w:sz w:val="28"/>
          <w:szCs w:val="28"/>
          <w:lang w:val="kk-KZ"/>
        </w:rPr>
      </w:pPr>
      <w:r w:rsidRPr="00BC3F2E">
        <w:rPr>
          <w:sz w:val="28"/>
          <w:szCs w:val="28"/>
          <w:lang w:val="kk-KZ"/>
        </w:rPr>
        <w:t>Мысалы: Несие келісіміне сәйкес қарыздың жалпы сомасы 5 жыл ішінде 1 млн теңге көлемінде тең бөліктермен өтеледі. Есептеуде 20% күрделі жылдық қойылым пайызы қолданылады. Жалпы қарыз сомасын табу керек.</w:t>
      </w:r>
    </w:p>
    <w:p w:rsidR="006B64DC" w:rsidRPr="00BC3F2E" w:rsidRDefault="006B64DC" w:rsidP="006B64DC">
      <w:pPr>
        <w:ind w:firstLine="900"/>
        <w:jc w:val="both"/>
        <w:rPr>
          <w:sz w:val="28"/>
          <w:szCs w:val="28"/>
          <w:lang w:val="kk-KZ"/>
        </w:rPr>
      </w:pPr>
      <w:r w:rsidRPr="00BC3F2E">
        <w:rPr>
          <w:sz w:val="28"/>
          <w:szCs w:val="28"/>
          <w:lang w:val="kk-KZ"/>
        </w:rPr>
        <w:t>ШЕШІМІ: Шарт бойынша n=5 млн. тг.i=0,2., қарызды өтеу бойынша төлемдер рентаны көрсетеді және оның мерзімі 5 жыл. Бастапқы ссуданың шамасын несиені өтеу бойынша қазіргі уақыттағы төлемдер ағымы ретінде қарастыруға болады:</w:t>
      </w:r>
    </w:p>
    <w:p w:rsidR="006B64DC" w:rsidRPr="00BC3F2E" w:rsidRDefault="006B64DC" w:rsidP="006B64DC">
      <w:pPr>
        <w:jc w:val="both"/>
        <w:rPr>
          <w:sz w:val="28"/>
          <w:szCs w:val="28"/>
          <w:lang w:val="kk-KZ"/>
        </w:rPr>
      </w:pPr>
      <w:r w:rsidRPr="00BC3F2E">
        <w:rPr>
          <w:sz w:val="28"/>
          <w:szCs w:val="28"/>
          <w:lang w:val="kk-KZ"/>
        </w:rPr>
        <w:t xml:space="preserve"> A=1x (1- (1+0.2)</w:t>
      </w:r>
      <w:r w:rsidRPr="00BC3F2E">
        <w:rPr>
          <w:sz w:val="28"/>
          <w:szCs w:val="28"/>
          <w:vertAlign w:val="superscript"/>
          <w:lang w:val="kk-KZ"/>
        </w:rPr>
        <w:t>-5</w:t>
      </w:r>
      <w:r w:rsidRPr="00BC3F2E">
        <w:rPr>
          <w:sz w:val="28"/>
          <w:szCs w:val="28"/>
          <w:lang w:val="kk-KZ"/>
        </w:rPr>
        <w:t>)/ 0.2=2.991 млн. тг.</w:t>
      </w:r>
    </w:p>
    <w:p w:rsidR="006B64DC" w:rsidRPr="00BC3F2E" w:rsidRDefault="006B64DC" w:rsidP="006B64DC">
      <w:pPr>
        <w:ind w:firstLine="900"/>
        <w:jc w:val="both"/>
        <w:rPr>
          <w:sz w:val="28"/>
          <w:szCs w:val="28"/>
          <w:lang w:val="kk-KZ"/>
        </w:rPr>
      </w:pPr>
      <w:r w:rsidRPr="00BC3F2E">
        <w:rPr>
          <w:sz w:val="28"/>
          <w:szCs w:val="28"/>
          <w:lang w:val="kk-KZ"/>
        </w:rPr>
        <w:t>Мысалы:</w:t>
      </w:r>
      <w:r w:rsidRPr="00BC3F2E">
        <w:rPr>
          <w:i/>
          <w:sz w:val="28"/>
          <w:szCs w:val="28"/>
          <w:lang w:val="kk-KZ"/>
        </w:rPr>
        <w:t xml:space="preserve"> </w:t>
      </w:r>
      <w:r w:rsidRPr="00BC3F2E">
        <w:rPr>
          <w:sz w:val="28"/>
          <w:szCs w:val="28"/>
          <w:lang w:val="kk-KZ"/>
        </w:rPr>
        <w:t>Құны 10 мың теңге тұратын тұрақты 20% купондық қойылымды облигация бар .Бағалы қағаздар нарығындағы орташа пайдалылық деңгейі 25% тең. Облигацияның ағымдағы құнын шексіз рентаның қазіргі құны ретінде көрсетуге болады, купон төлемдер тізбегі ретінде:</w:t>
      </w:r>
    </w:p>
    <w:p w:rsidR="006B64DC" w:rsidRPr="00BC3F2E" w:rsidRDefault="006B64DC" w:rsidP="006B64DC">
      <w:pPr>
        <w:ind w:firstLine="900"/>
        <w:jc w:val="both"/>
        <w:rPr>
          <w:sz w:val="28"/>
          <w:szCs w:val="28"/>
          <w:lang w:val="kk-KZ"/>
        </w:rPr>
      </w:pPr>
      <w:r w:rsidRPr="00BC3F2E">
        <w:rPr>
          <w:sz w:val="28"/>
          <w:szCs w:val="28"/>
          <w:lang w:val="kk-KZ"/>
        </w:rPr>
        <w:t>ШЕШІМІ: Шексіз рентаның қазіргі уақыттағы құн формуласын  қолданамыз:</w:t>
      </w:r>
    </w:p>
    <w:p w:rsidR="006B64DC" w:rsidRPr="00BC3F2E" w:rsidRDefault="006B64DC" w:rsidP="006B64DC">
      <w:pPr>
        <w:jc w:val="both"/>
        <w:rPr>
          <w:sz w:val="28"/>
          <w:szCs w:val="28"/>
          <w:lang w:val="kk-KZ"/>
        </w:rPr>
      </w:pPr>
      <w:r w:rsidRPr="00BC3F2E">
        <w:rPr>
          <w:sz w:val="28"/>
          <w:szCs w:val="28"/>
          <w:lang w:val="en-US"/>
        </w:rPr>
        <w:t>R</w:t>
      </w:r>
      <w:r w:rsidRPr="00BC3F2E">
        <w:rPr>
          <w:sz w:val="28"/>
          <w:szCs w:val="28"/>
        </w:rPr>
        <w:t>=10</w:t>
      </w:r>
      <w:r w:rsidRPr="00BC3F2E">
        <w:rPr>
          <w:sz w:val="28"/>
          <w:szCs w:val="28"/>
          <w:lang w:val="en-US"/>
        </w:rPr>
        <w:t> </w:t>
      </w:r>
      <w:r w:rsidRPr="00BC3F2E">
        <w:rPr>
          <w:sz w:val="28"/>
          <w:szCs w:val="28"/>
        </w:rPr>
        <w:t>000</w:t>
      </w:r>
      <w:r w:rsidRPr="00BC3F2E">
        <w:rPr>
          <w:sz w:val="28"/>
          <w:szCs w:val="28"/>
          <w:lang w:val="en-US"/>
        </w:rPr>
        <w:t>x</w:t>
      </w:r>
      <w:r w:rsidRPr="00BC3F2E">
        <w:rPr>
          <w:sz w:val="28"/>
          <w:szCs w:val="28"/>
        </w:rPr>
        <w:t xml:space="preserve">0.2=2000 </w:t>
      </w:r>
      <w:r w:rsidRPr="00BC3F2E">
        <w:rPr>
          <w:sz w:val="28"/>
          <w:szCs w:val="28"/>
          <w:lang w:val="kk-KZ"/>
        </w:rPr>
        <w:t>–жыл сайын алынатын купон пайдасы.</w:t>
      </w:r>
    </w:p>
    <w:p w:rsidR="006B64DC" w:rsidRDefault="006B64DC" w:rsidP="006B64DC">
      <w:pPr>
        <w:jc w:val="both"/>
        <w:rPr>
          <w:sz w:val="28"/>
          <w:szCs w:val="28"/>
          <w:lang w:val="kk-KZ"/>
        </w:rPr>
      </w:pPr>
      <w:r w:rsidRPr="00BC3F2E">
        <w:rPr>
          <w:sz w:val="28"/>
          <w:szCs w:val="28"/>
          <w:lang w:val="kk-KZ"/>
        </w:rPr>
        <w:t xml:space="preserve"> А</w:t>
      </w:r>
      <w:r w:rsidRPr="00BC3F2E">
        <w:rPr>
          <w:sz w:val="28"/>
          <w:szCs w:val="28"/>
        </w:rPr>
        <w:t>=</w:t>
      </w:r>
      <w:r w:rsidRPr="00BC3F2E">
        <w:rPr>
          <w:sz w:val="28"/>
          <w:szCs w:val="28"/>
          <w:lang w:val="kk-KZ"/>
        </w:rPr>
        <w:t>2000 / 0,25</w:t>
      </w:r>
      <w:r w:rsidRPr="00BC3F2E">
        <w:rPr>
          <w:sz w:val="28"/>
          <w:szCs w:val="28"/>
        </w:rPr>
        <w:t>=</w:t>
      </w:r>
      <w:r w:rsidRPr="00BC3F2E">
        <w:rPr>
          <w:sz w:val="28"/>
          <w:szCs w:val="28"/>
          <w:lang w:val="kk-KZ"/>
        </w:rPr>
        <w:t>8000 мың теңге.</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TimesNewRoman">
    <w:altName w:val="MS Mincho"/>
    <w:panose1 w:val="00000000000000000000"/>
    <w:charset w:val="80"/>
    <w:family w:val="auto"/>
    <w:notTrueType/>
    <w:pitch w:val="default"/>
    <w:sig w:usb0="00000003" w:usb1="08070000" w:usb2="00000010" w:usb3="00000000" w:csb0="00020001" w:csb1="00000000"/>
  </w:font>
  <w:font w:name="Symbo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B4A80"/>
    <w:multiLevelType w:val="multilevel"/>
    <w:tmpl w:val="8DAA521A"/>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6B01618D"/>
    <w:multiLevelType w:val="hybridMultilevel"/>
    <w:tmpl w:val="B568C3CC"/>
    <w:lvl w:ilvl="0" w:tplc="1E0C0CE2">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4DC"/>
    <w:rsid w:val="006B64DC"/>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06FDD9-C69B-40E6-B887-37DB0362E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4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64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1371</Words>
  <Characters>7816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2021-02-05T05:43:00Z</dcterms:created>
  <dcterms:modified xsi:type="dcterms:W3CDTF">2021-02-05T05:55:00Z</dcterms:modified>
</cp:coreProperties>
</file>